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Italy</w:t>
      </w:r>
      <w:r>
        <w:t xml:space="preserve"> </w:t>
      </w:r>
      <w:r>
        <w:t xml:space="preserve">Naples</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26, 2023</w:t>
      </w:r>
    </w:p>
    <w:p>
      <w:pPr>
        <w:pStyle w:val="BodyText"/>
      </w:pPr>
      <w:r>
        <w:rPr>
          <w:bCs/>
          <w:b/>
        </w:rPr>
        <w:t xml:space="preserve">Institution:</w:t>
      </w:r>
      <w:r>
        <w:t xml:space="preserve"> </w:t>
      </w:r>
      <w:r>
        <w:t xml:space="preserve">University of Education Studies</w:t>
      </w:r>
    </w:p>
    <w:p>
      <w:pPr>
        <w:pStyle w:val="BodyText"/>
      </w:pPr>
      <w:r>
        <w:br/>
      </w:r>
    </w:p>
    <w:bookmarkStart w:id="29" w:name="Xf19eac49ce89a00d2a5a2621e17f6833f77a11c"/>
    <w:p>
      <w:pPr>
        <w:pStyle w:val="Heading1"/>
      </w:pPr>
      <w:r>
        <w:t xml:space="preserve">Inclusive Pedagogy in Practice: An Internship Report on the Role of the Special Education Teacher in Italy Naples</w:t>
      </w:r>
    </w:p>
    <w:bookmarkStart w:id="20" w:name="introduction-and-contextual-background"/>
    <w:p>
      <w:pPr>
        <w:pStyle w:val="Heading2"/>
      </w:pPr>
      <w:r>
        <w:t xml:space="preserve">1. Introduction and Contextual Background</w:t>
      </w:r>
    </w:p>
    <w:p>
      <w:pPr>
        <w:pStyle w:val="FirstParagraph"/>
      </w:pPr>
      <w:r>
        <w:t xml:space="preserve">This report serves as a comprehensive summary of my practical internship experience conducted within the educational framework of Italy, specifically focusing on the vibrant and historically rich city of Naples. The primary objective of this placement was to observe and participate in the daily operations supporting students with disabilities, under the direct supervision and mentorship of a qualified Special Education Teacher. While Italy is globally renowned for its pioneering legislation regarding inclusive education—specifically Law 104/1992—the implementation of these laws on the ground presents unique challenges and opportunities that vary significantly from region to region. Naples, as a major metropolitan hub in Southern Italy, offers a distinct cultural and administrative landscape in which to understand the evolving role of the Special Education Teacher.</w:t>
      </w:r>
    </w:p>
    <w:p>
      <w:pPr>
        <w:pStyle w:val="BodyText"/>
      </w:pPr>
      <w:r>
        <w:t xml:space="preserve">The internship was hosted at an integrated secondary school within the Campania regional network. The specific focus of this report is to analyze how the Special Education Teacher functions not merely as a support figure for individual students, but as a crucial pedagogical bridge between mainstream teachers, families, healthcare professionals, and the students themselves. Through this document, I aim to reflect on the practical application of inclusive strategies in an urban Italian context.</w:t>
      </w:r>
    </w:p>
    <w:bookmarkEnd w:id="20"/>
    <w:bookmarkStart w:id="21" w:name="the-legal-and-institutional-framework"/>
    <w:p>
      <w:pPr>
        <w:pStyle w:val="Heading2"/>
      </w:pPr>
      <w:r>
        <w:t xml:space="preserve">2. The Legal and Institutional Framework</w:t>
      </w:r>
    </w:p>
    <w:p>
      <w:pPr>
        <w:pStyle w:val="FirstParagraph"/>
      </w:pPr>
      <w:r>
        <w:t xml:space="preserve">To understand the position of a Special Education Teacher in Italy Naples, one must first acknowledge the robust legal foundation that governs their work. Unlike many other countries where special education operates separately from mainstream schooling, Italian law mandates total inclusion. The Special Education Teacher (often referred to as *docente di sostegno*) is appointed by the Ministry of Education but works directly within mainstream classes alongside colleagues.</w:t>
      </w:r>
    </w:p>
    <w:p>
      <w:pPr>
        <w:pStyle w:val="BodyText"/>
      </w:pPr>
      <w:r>
        <w:t xml:space="preserve">During my time in Naples, I observed that this system requires a high degree of collaboration. The teacher is not isolated in a resource room; they are an integral part of the class team. This approach ensures that students with disabilities participate in the same curriculum as their peers, albeit with personalized adaptations known as the Personalized Educational Plan (PEP or</w:t>
      </w:r>
      <w:r>
        <w:t xml:space="preserve"> </w:t>
      </w:r>
      <w:r>
        <w:rPr>
          <w:iCs/>
          <w:i/>
        </w:rPr>
        <w:t xml:space="preserve">Piano Educativo Individualizzato</w:t>
      </w:r>
      <w:r>
        <w:t xml:space="preserve">). Understanding this framework was essential for my role during the internship, as it dictated every interaction and planning session.</w:t>
      </w:r>
    </w:p>
    <w:bookmarkEnd w:id="21"/>
    <w:bookmarkStart w:id="25" w:name="Xe66bcae78a1f19eed3781487b6d5ef04f61435a"/>
    <w:p>
      <w:pPr>
        <w:pStyle w:val="Heading2"/>
      </w:pPr>
      <w:r>
        <w:t xml:space="preserve">3. Key Responsibilities and Daily Activities</w:t>
      </w:r>
    </w:p>
    <w:p>
      <w:pPr>
        <w:pStyle w:val="FirstParagraph"/>
      </w:pPr>
      <w:r>
        <w:t xml:space="preserve">The daily routine of a Special Education Teacher in Italy Naples is dynamic and multifaceted. My internship duties were structured around three core pillars: individual support, collaborative planning, and family liaison.</w:t>
      </w:r>
    </w:p>
    <w:bookmarkStart w:id="22" w:name="X33e695d6427900498244c89957e3b1b600108f4"/>
    <w:p>
      <w:pPr>
        <w:pStyle w:val="Heading3"/>
      </w:pPr>
      <w:r>
        <w:t xml:space="preserve">3.1 Individualized Support within the Classroom</w:t>
      </w:r>
    </w:p>
    <w:p>
      <w:pPr>
        <w:pStyle w:val="FirstParagraph"/>
      </w:pPr>
      <w:r>
        <w:t xml:space="preserve">A significant portion of my time was spent observing how the Special Education Teacher facilitated learning for students with diverse needs, ranging from cognitive impairments to autism spectrum disorders and physical disabilities. I learned that the role is not about doing the work for the student, but rather scaffolding their access to knowledge. For example, in a history lesson on Roman Naples (Napoli Romana), I assisted in modifying materials to make them accessible for a student with dyslexia while ensuring they remained engaged with the broader class discussion. This required real-time pedagogical flexibility and a deep understanding of Universal Design for Learning (UDL) principles.</w:t>
      </w:r>
    </w:p>
    <w:bookmarkEnd w:id="22"/>
    <w:bookmarkStart w:id="23" w:name="X4f1e74ed1fbb92937bf32878477f980c956ba5e"/>
    <w:p>
      <w:pPr>
        <w:pStyle w:val="Heading3"/>
      </w:pPr>
      <w:r>
        <w:t xml:space="preserve">3.2 Development of the Personalized Educational Plan (PEP)</w:t>
      </w:r>
    </w:p>
    <w:p>
      <w:pPr>
        <w:pStyle w:val="FirstParagraph"/>
      </w:pPr>
      <w:r>
        <w:t xml:space="preserve">I actively participated in several meetings where the PEP was drafted and reviewed. This document is legal requirement and serves as the roadmap for a student’s academic year. The Special Education Teacher leads these discussions, coordinating input from mainstream teachers, psychologists, speech therapists, and the family. I witnessed how negotiations take place to balance high expectations with realistic goals. In Naples, where resources can sometimes be strained compared to Northern Italy regions like Lombardy or Tuscany, creativity in resource allocation is a vital skill for the Special Education Teacher.</w:t>
      </w:r>
    </w:p>
    <w:bookmarkEnd w:id="23"/>
    <w:bookmarkStart w:id="24" w:name="mediation-and-family-relations"/>
    <w:p>
      <w:pPr>
        <w:pStyle w:val="Heading3"/>
      </w:pPr>
      <w:r>
        <w:t xml:space="preserve">3.3 Mediation and Family Relations</w:t>
      </w:r>
    </w:p>
    <w:p>
      <w:pPr>
        <w:pStyle w:val="FirstParagraph"/>
      </w:pPr>
      <w:r>
        <w:t xml:space="preserve">In Italian culture, the family unit plays a central role in education. The Special Education Teacher often acts as a mediator between the school institution and the anxious or protective families of students with disabilities. During my internship, I attended parent-teacher conferences where trust-building was paramount. I observed how empathy and clear communication were used to reassure parents that their child was not only safe but actively participating in social and academic life.</w:t>
      </w:r>
    </w:p>
    <w:bookmarkEnd w:id="24"/>
    <w:bookmarkEnd w:id="25"/>
    <w:bookmarkStart w:id="26" w:name="X388d6937e21f2790447f04f35275315dca4501a"/>
    <w:p>
      <w:pPr>
        <w:pStyle w:val="Heading2"/>
      </w:pPr>
      <w:r>
        <w:t xml:space="preserve">4. Challenges Specific to the Naples Context</w:t>
      </w:r>
    </w:p>
    <w:p>
      <w:pPr>
        <w:pStyle w:val="FirstParagraph"/>
      </w:pPr>
      <w:r>
        <w:t xml:space="preserve">Operating as a Special Education Teacher in Italy Naples presents specific contextual challenges. The city faces economic difficulties and overcrowded classrooms, which can strain the inclusive model. I noticed that while the legislation is progressive, the physical infrastructure of older schools in historic parts of Naples often lacks immediate accessibility features such as ramps or elevators.</w:t>
      </w:r>
    </w:p>
    <w:p>
      <w:pPr>
        <w:pStyle w:val="BodyText"/>
      </w:pPr>
      <w:r>
        <w:t xml:space="preserve">Furthermore, there is a recurring issue with staffing stability. In some instances, Special Education Teachers are appointed on temporary contracts that do not always align perfectly with the start of the school year. During my internship, I had to adapt to last-minute changes in support staff availability, which highlighted the importance of resilience and adaptability for professionals working in this field. Despite these structural hurdles, I witnessed a profound commitment from local educators who work tirelessly to create inclusive environments despite limited resources.</w:t>
      </w:r>
    </w:p>
    <w:bookmarkEnd w:id="26"/>
    <w:bookmarkStart w:id="27" w:name="Xd1bc2bdeed64f44c34f13bf14fcafbd1f7deb26"/>
    <w:p>
      <w:pPr>
        <w:pStyle w:val="Heading2"/>
      </w:pPr>
      <w:r>
        <w:t xml:space="preserve">5. Personal Reflection and Professional Growth</w:t>
      </w:r>
    </w:p>
    <w:p>
      <w:pPr>
        <w:pStyle w:val="FirstParagraph"/>
      </w:pPr>
      <w:r>
        <w:t xml:space="preserve">This internship has fundamentally altered my perspective on what it means to be an educator. Working as an intern in the capacity of supporting a Special Education Teacher in Italy Naples taught me that inclusion is not a static state but a continuous process of negotiation, empathy, and innovation.</w:t>
      </w:r>
    </w:p>
    <w:p>
      <w:pPr>
        <w:numPr>
          <w:ilvl w:val="0"/>
          <w:numId w:val="1001"/>
        </w:numPr>
        <w:pStyle w:val="Compact"/>
      </w:pPr>
      <w:r>
        <w:rPr>
          <w:bCs/>
          <w:b/>
        </w:rPr>
        <w:t xml:space="preserve">Pedagogical Adaptability:</w:t>
      </w:r>
      <w:r>
        <w:t xml:space="preserve"> </w:t>
      </w:r>
      <w:r>
        <w:t xml:space="preserve">I learned that lesson planning must be flexible. Rigid structures often fail students with special needs; instead, modular lessons allow for real-time adjustment.</w:t>
      </w:r>
    </w:p>
    <w:p>
      <w:pPr>
        <w:numPr>
          <w:ilvl w:val="0"/>
          <w:numId w:val="1001"/>
        </w:numPr>
        <w:pStyle w:val="Compact"/>
      </w:pPr>
      <w:r>
        <w:rPr>
          <w:bCs/>
          <w:b/>
        </w:rPr>
        <w:t xml:space="preserve">The Power of Collaboration:</w:t>
      </w:r>
      <w:r>
        <w:t xml:space="preserve"> </w:t>
      </w:r>
      <w:r>
        <w:t xml:space="preserve">The role of the Special Education Teacher is ineffective in isolation. Success depends entirely on the cooperation of the entire teaching staff.</w:t>
      </w:r>
    </w:p>
    <w:p>
      <w:pPr>
        <w:numPr>
          <w:ilvl w:val="0"/>
          <w:numId w:val="1001"/>
        </w:numPr>
        <w:pStyle w:val="Compact"/>
      </w:pPr>
      <w:r>
        <w:rPr>
          <w:bCs/>
          <w:b/>
        </w:rPr>
        <w:t xml:space="preserve">Cultural Sensitivity:</w:t>
      </w:r>
      <w:r>
        <w:t xml:space="preserve"> </w:t>
      </w:r>
      <w:r>
        <w:t xml:space="preserve">Working in Naples required an understanding of local cultural nuances, particularly regarding how disability is perceived and integrated into community life.</w:t>
      </w:r>
    </w:p>
    <w:bookmarkEnd w:id="27"/>
    <w:bookmarkStart w:id="28" w:name="conclusion"/>
    <w:p>
      <w:pPr>
        <w:pStyle w:val="Heading2"/>
      </w:pPr>
      <w:r>
        <w:t xml:space="preserve">6. Conclusion</w:t>
      </w:r>
    </w:p>
    <w:p>
      <w:pPr>
        <w:pStyle w:val="FirstParagraph"/>
      </w:pPr>
      <w:r>
        <w:t xml:space="preserve">In conclusion, my internship experience as a trainee Special Education Teacher in Italy Naples has been both challenging and deeply rewarding. It has provided me with practical insights into the Italian inclusive education system, demonstrating its strengths and its areas for improvement. I have come to appreciate that the role of a Special Education Teacher is pivotal in realizing the constitutional right to education for all citizens.</w:t>
      </w:r>
    </w:p>
    <w:p>
      <w:pPr>
        <w:pStyle w:val="BodyText"/>
      </w:pPr>
      <w:r>
        <w:t xml:space="preserve">The experience in Naples, a city known for its passion, complexity, and resilience, has taught me that effective special education requires more than technical skill; it requires heart and cultural awareness. As I move forward in my career, I intend to carry these lessons with me. The commitment to inclusion observed among the dedicated staff in Naples serves as an inspiring model for inclusive education practices globally.</w:t>
      </w:r>
    </w:p>
    <w:p>
      <w:pPr>
        <w:pStyle w:val="BodyText"/>
      </w:pPr>
      <w:r>
        <w:rPr>
          <w:bCs/>
          <w:b/>
        </w:rPr>
        <w:t xml:space="preserve">Submitted by:</w:t>
      </w:r>
    </w:p>
    <w:p>
      <w:pPr>
        <w:pStyle w:val="BodyText"/>
      </w:pPr>
      <w:r>
        <w:br/>
      </w:r>
      <w:r>
        <w:br/>
      </w:r>
      <w:r>
        <w:t xml:space="preserve">__________________________</w:t>
      </w:r>
      <w:r>
        <w:br/>
      </w:r>
      <w:r>
        <w:t xml:space="preserve">[Student Name]</w:t>
      </w:r>
      <w:r>
        <w:br/>
      </w:r>
      <w:r>
        <w:t xml:space="preserve">Internship Candidate</w:t>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 in Italy Naples</dc:title>
  <dc:creator/>
  <dc:language>en</dc:language>
  <cp:keywords/>
  <dcterms:created xsi:type="dcterms:W3CDTF">2026-07-29T04:32:47Z</dcterms:created>
  <dcterms:modified xsi:type="dcterms:W3CDTF">2026-07-29T04:32:47Z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