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title"/>
    <w:p>
      <w:pPr>
        <w:pStyle w:val="Heading1"/>
      </w:pPr>
      <w:r>
        <w:rPr>
          <w:bCs/>
          <w:b/>
        </w:rPr>
        <w:t xml:space="preserve">Title:</w:t>
      </w:r>
    </w:p>
    <w:p>
      <w:pPr>
        <w:pStyle w:val="FirstParagraph"/>
      </w:pPr>
      <w:r>
        <w:t xml:space="preserve">Internship Report: Practical Application of Speech Therapy in China Guangzhou</w:t>
      </w:r>
    </w:p>
    <w:p>
      <w:pPr>
        <w:pStyle w:val="BodyText"/>
      </w:pPr>
      <w:r>
        <w:rPr>
          <w:iCs/>
          <w:i/>
        </w:rPr>
        <w:t xml:space="preserve">Note: This report outlines my internship experience as a</w:t>
      </w:r>
      <w:r>
        <w:rPr>
          <w:iCs/>
          <w:i/>
        </w:rPr>
        <w:t xml:space="preserve"> </w:t>
      </w:r>
      <w:r>
        <w:rPr>
          <w:bCs/>
          <w:b/>
          <w:iCs/>
          <w:i/>
        </w:rPr>
        <w:t xml:space="preserve">Speech Therapist</w:t>
      </w:r>
      <w:r>
        <w:rPr>
          <w:iCs/>
          <w:i/>
        </w:rPr>
        <w:t xml:space="preserve">, focusing on the unique linguistic and cultural dynamics observed while working within the healthcare infrastructure of</w:t>
      </w:r>
      <w:r>
        <w:rPr>
          <w:iCs/>
          <w:i/>
        </w:rPr>
        <w:t xml:space="preserve"> </w:t>
      </w:r>
      <w:r>
        <w:rPr>
          <w:bCs/>
          <w:b/>
          <w:iCs/>
          <w:i/>
        </w:rPr>
        <w:t xml:space="preserve">China Guangzhou</w:t>
      </w:r>
      <w:r>
        <w:rPr>
          <w:iCs/>
          <w:i/>
        </w:rPr>
        <w:t xml:space="preserve">.</w:t>
      </w:r>
    </w:p>
    <w:bookmarkStart w:id="20" w:name="introduction"/>
    <w:p>
      <w:pPr>
        <w:pStyle w:val="Heading2"/>
      </w:pPr>
      <w:r>
        <w:rPr>
          <w:bCs/>
          <w:b/>
        </w:rPr>
        <w:t xml:space="preserve">Introduction</w:t>
      </w:r>
    </w:p>
    <w:p>
      <w:pPr>
        <w:pStyle w:val="FirstParagraph"/>
      </w:pPr>
      <w:r>
        <w:t xml:space="preserve">The field of Speech Therapy offers profound opportunities for personal and professional growth, particularly when practiced in a linguistically diverse region such as</w:t>
      </w:r>
      <w:r>
        <w:t xml:space="preserve"> </w:t>
      </w:r>
      <w:r>
        <w:rPr>
          <w:bCs/>
          <w:b/>
        </w:rPr>
        <w:t xml:space="preserve">China Guangzhou</w:t>
      </w:r>
      <w:r>
        <w:t xml:space="preserve">. As an intern here, my primary objective was to bridge the gap between theoretical knowledge and clinical practice while navigating the distinct challenges posed by Mandarin Chinese and Cantonese languages. This report details my daily responsibilities, the cultural adaptation process, and specific case studies involving pediatric patients in</w:t>
      </w:r>
      <w:r>
        <w:t xml:space="preserve"> </w:t>
      </w:r>
      <w:r>
        <w:rPr>
          <w:bCs/>
          <w:b/>
        </w:rPr>
        <w:t xml:space="preserve">China Guangzhou</w:t>
      </w:r>
      <w:r>
        <w:t xml:space="preserve">.</w:t>
      </w:r>
    </w:p>
    <w:bookmarkEnd w:id="20"/>
    <w:bookmarkStart w:id="21" w:name="Xf0b4e5714654654dc05da643210b42bfbf041d5"/>
    <w:p>
      <w:pPr>
        <w:pStyle w:val="Heading2"/>
      </w:pPr>
      <w:r>
        <w:rPr>
          <w:bCs/>
          <w:b/>
        </w:rPr>
        <w:t xml:space="preserve">Daily Responsibilities of a Speech Therapist</w:t>
      </w:r>
    </w:p>
    <w:p>
      <w:pPr>
        <w:pStyle w:val="FirstParagraph"/>
      </w:pPr>
      <w:r>
        <w:t xml:space="preserve">In</w:t>
      </w:r>
      <w:r>
        <w:t xml:space="preserve"> </w:t>
      </w:r>
      <w:r>
        <w:rPr>
          <w:bCs/>
          <w:b/>
        </w:rPr>
        <w:t xml:space="preserve">China Guangzhou</w:t>
      </w:r>
      <w:r>
        <w:t xml:space="preserve">, an intern</w:t>
      </w:r>
    </w:p>
    <w:p>
      <w:pPr>
        <w:pStyle w:val="BodyText"/>
      </w:pPr>
      <w:r>
        <w:t xml:space="preserve">Speech Therapist's day typically begins with reviewing patient records and collaborating with local doctors. My core duties included:</w:t>
      </w:r>
    </w:p>
    <w:p>
      <w:pPr>
        <w:numPr>
          <w:ilvl w:val="0"/>
          <w:numId w:val="1001"/>
        </w:numPr>
        <w:pStyle w:val="Compact"/>
      </w:pPr>
      <w:r>
        <w:rPr>
          <w:bCs/>
          <w:b/>
        </w:rPr>
        <w:t xml:space="preserve">Evaluating Patients:</w:t>
      </w:r>
      <w:r>
        <w:br/>
      </w:r>
      <w:r>
        <w:t xml:space="preserve">I conducted assessments using standardized tools adapted for both Mandarin-speaking children and those who primarily speak Cantonese, reflecting the linguistic diversity of</w:t>
      </w:r>
      <w:r>
        <w:t xml:space="preserve"> </w:t>
      </w:r>
      <w:r>
        <w:rPr>
          <w:bCs/>
          <w:b/>
        </w:rPr>
        <w:t xml:space="preserve">China Guangzhou</w:t>
      </w:r>
      <w:r>
        <w:t xml:space="preserve">.</w:t>
      </w:r>
    </w:p>
    <w:p>
      <w:pPr>
        <w:numPr>
          <w:ilvl w:val="0"/>
          <w:numId w:val="1001"/>
        </w:numPr>
        <w:pStyle w:val="Compact"/>
      </w:pPr>
      <w:r>
        <w:rPr>
          <w:bCs/>
          <w:b/>
        </w:rPr>
        <w:t xml:space="preserve">Treating Articulation Disorders:</w:t>
      </w:r>
      <w:r>
        <w:br/>
      </w:r>
      <w:r>
        <w:t xml:space="preserve">Through targeted exercises, I helped young patients correct mispronunciations common in bilingual environments. This required deep understanding of how tones in Mandarin and Cantonese interact with speech pathology.</w:t>
      </w:r>
    </w:p>
    <w:p>
      <w:pPr>
        <w:numPr>
          <w:ilvl w:val="0"/>
          <w:numId w:val="1001"/>
        </w:numPr>
        <w:pStyle w:val="Compact"/>
      </w:pPr>
      <w:r>
        <w:rPr>
          <w:bCs/>
          <w:b/>
        </w:rPr>
        <w:t xml:space="preserve">Counseling Parents:</w:t>
      </w:r>
      <w:r>
        <w:br/>
      </w:r>
      <w:r>
        <w:t xml:space="preserve">Educating families about communication development was crucial, especially given the competitive nature of education in</w:t>
      </w:r>
      <w:r>
        <w:t xml:space="preserve"> </w:t>
      </w:r>
      <w:r>
        <w:rPr>
          <w:bCs/>
          <w:b/>
        </w:rPr>
        <w:t xml:space="preserve">China Guangzhou</w:t>
      </w:r>
      <w:r>
        <w:t xml:space="preserve">.</w:t>
      </w:r>
    </w:p>
    <w:bookmarkEnd w:id="21"/>
    <w:bookmarkStart w:id="23" w:name="Xf6598c57cfd29cf4f9cf8de76f4b5e831bde6a9"/>
    <w:p>
      <w:pPr>
        <w:pStyle w:val="Heading2"/>
      </w:pPr>
      <w:r>
        <w:rPr>
          <w:bCs/>
          <w:b/>
        </w:rPr>
        <w:t xml:space="preserve">Cultural Adaptation and Language Challenges</w:t>
      </w:r>
    </w:p>
    <w:p>
      <w:pPr>
        <w:pStyle w:val="FirstParagraph"/>
      </w:pPr>
      <w:r>
        <w:t xml:space="preserve">Working as a</w:t>
      </w:r>
      <w:r>
        <w:t xml:space="preserve"> </w:t>
      </w:r>
      <w:r>
        <w:rPr>
          <w:bCs/>
          <w:b/>
        </w:rPr>
        <w:t xml:space="preserve">Speech Therapist</w:t>
      </w:r>
      <w:r>
        <w:t xml:space="preserve">, particularly in a region like</w:t>
      </w:r>
      <w:r>
        <w:t xml:space="preserve"> </w:t>
      </w:r>
      <w:hyperlink r:id="rId22">
        <w:r>
          <w:rPr>
            <w:rStyle w:val="Hyperlink"/>
            <w:bCs/>
            <w:b/>
            <w:iCs/>
            <w:i/>
          </w:rPr>
          <w:t xml:space="preserve">China Guangzhou</w:t>
        </w:r>
      </w:hyperlink>
      <w:r>
        <w:t xml:space="preserve">, presented significant challenges, primarily due to language barriers. Cantonese, with its nine tones and complex phonetics, differs greatly from Mandarin's four tones. Additionally, the rapid pace of modern life in</w:t>
      </w:r>
      <w:r>
        <w:t xml:space="preserve"> </w:t>
      </w:r>
      <w:r>
        <w:rPr>
          <w:bCs/>
          <w:b/>
        </w:rPr>
        <w:t xml:space="preserve">China Guangzhou</w:t>
      </w:r>
      <w:r>
        <w:t xml:space="preserve"> </w:t>
      </w:r>
      <w:r>
        <w:t xml:space="preserve">influenced family dynamics and parenting styles.</w:t>
      </w:r>
    </w:p>
    <w:p>
      <w:pPr>
        <w:pStyle w:val="BodyText"/>
      </w:pPr>
      <w:r>
        <w:t xml:space="preserve">To overcome these hurdles:</w:t>
      </w:r>
      <w:r>
        <w:t xml:space="preserve"> </w:t>
      </w:r>
      <w:r>
        <w:t xml:space="preserve">- I learned basic conversational phrases in both Cantonese and Mandarin to build trust with patients.</w:t>
      </w:r>
      <w:r>
        <w:t xml:space="preserve"> </w:t>
      </w:r>
      <w:r>
        <w:t xml:space="preserve">- I collaborated with local therapists who provided insights into cultural nuances affecting speech development, such as the tendency for parents to overprotect their children’s verbal expression.</w:t>
      </w:r>
    </w:p>
    <w:bookmarkEnd w:id="23"/>
    <w:bookmarkStart w:id="24" w:name="case-study-pediatric-speech-development"/>
    <w:p>
      <w:pPr>
        <w:pStyle w:val="Heading2"/>
      </w:pPr>
      <w:r>
        <w:rPr>
          <w:bCs/>
          <w:b/>
        </w:rPr>
        <w:t xml:space="preserve">Case Study: Pediatric Speech Development</w:t>
      </w:r>
    </w:p>
    <w:p>
      <w:pPr>
        <w:pStyle w:val="FirstParagraph"/>
      </w:pPr>
      <w:r>
        <w:t xml:space="preserve">A pivotal moment in my internship involved a 7-year-old boy named Wei, who struggled with stuttering. His family was from</w:t>
      </w:r>
      <w:r>
        <w:t xml:space="preserve"> </w:t>
      </w:r>
      <w:hyperlink r:id="rId22">
        <w:r>
          <w:rPr>
            <w:rStyle w:val="Hyperlink"/>
            <w:bCs/>
            <w:b/>
            <w:iCs/>
            <w:i/>
          </w:rPr>
          <w:t xml:space="preserve">China Guangzhou</w:t>
        </w:r>
      </w:hyperlink>
      <w:r>
        <w:t xml:space="preserve">, where bilingualism (Cantonese and Mandarin) was common but often stressful due to societal pressures. Wei exhibited anxiety-related dysfluency during transitions between languages.</w:t>
      </w:r>
    </w:p>
    <w:p>
      <w:pPr>
        <w:pStyle w:val="BodyText"/>
      </w:pPr>
      <w:r>
        <w:t xml:space="preserve">Through collaborative therapy sessions, we implemented:</w:t>
      </w:r>
      <w:r>
        <w:t xml:space="preserve"> </w:t>
      </w:r>
      <w:r>
        <w:t xml:space="preserve">- Slow-paced breathing techniques paired with gentle tonal practice in both Cantonese and Mandarin.</w:t>
      </w:r>
      <w:r>
        <w:br/>
      </w:r>
      <w:r>
        <w:t xml:space="preserve">- Regular feedback loops involving parents to reinforce progress at home.</w:t>
      </w:r>
      <w:r>
        <w:br/>
      </w:r>
      <w:r>
        <w:t xml:space="preserve">Over three months, Wei demonstrated significant improvement, gaining confidence in expressing himself fluently regardless of language spoken. This experience underscored the importance of culturally sensitive care when working as a</w:t>
      </w:r>
      <w:r>
        <w:t xml:space="preserve"> </w:t>
      </w:r>
      <w:r>
        <w:rPr>
          <w:bCs/>
          <w:b/>
        </w:rPr>
        <w:t xml:space="preserve">Speech Therapist</w:t>
      </w:r>
      <w:r>
        <w:t xml:space="preserve"> </w:t>
      </w:r>
      <w:r>
        <w:t xml:space="preserve">in</w:t>
      </w:r>
      <w:r>
        <w:t xml:space="preserve"> </w:t>
      </w:r>
      <w:r>
        <w:rPr>
          <w:bCs/>
          <w:b/>
        </w:rPr>
        <w:t xml:space="preserve">China Guangzhou</w:t>
      </w:r>
      <w:r>
        <w:t xml:space="preserve">.</w:t>
      </w:r>
    </w:p>
    <w:bookmarkEnd w:id="24"/>
    <w:bookmarkStart w:id="25" w:name="clinical-observations-and-insights"/>
    <w:p>
      <w:pPr>
        <w:pStyle w:val="Heading2"/>
      </w:pPr>
      <w:r>
        <w:rPr>
          <w:bCs/>
          <w:b/>
        </w:rPr>
        <w:t xml:space="preserve">Clinical Observations and Insights</w:t>
      </w:r>
    </w:p>
    <w:p>
      <w:pPr>
        <w:pStyle w:val="FirstParagraph"/>
      </w:pPr>
      <w:r>
        <w:t xml:space="preserve">The healthcare environment in</w:t>
      </w:r>
      <w:r>
        <w:t xml:space="preserve"> </w:t>
      </w:r>
      <w:hyperlink r:id="rId22">
        <w:r>
          <w:rPr>
            <w:rStyle w:val="Hyperlink"/>
            <w:bCs/>
            <w:b/>
            <w:iCs/>
            <w:i/>
          </w:rPr>
          <w:t xml:space="preserve">China Guangzhou</w:t>
        </w:r>
      </w:hyperlink>
      <w:r>
        <w:t xml:space="preserve">, while technologically advanced, emphasizes holistic wellness. Patients often approach therapy with a mindset shaped by traditional Chinese medicine principles, viewing speech issues as part of broader bodily imbalances rather than isolated problems.</w:t>
      </w:r>
    </w:p>
    <w:p>
      <w:pPr>
        <w:pStyle w:val="BodyText"/>
      </w:pPr>
      <w:r>
        <w:t xml:space="preserve">Key observations include:</w:t>
      </w:r>
      <w:r>
        <w:t xml:space="preserve"> </w:t>
      </w:r>
      <w:r>
        <w:t xml:space="preserve">- Integration of mindfulness practices into treatment plans.</w:t>
      </w:r>
      <w:r>
        <w:br/>
      </w:r>
      <w:r>
        <w:t xml:space="preserve">- Strong family involvement in therapeutic outcomes, reflecting collective cultural values.</w:t>
      </w:r>
      <w:r>
        <w:br/>
      </w:r>
      <w:r>
        <w:t xml:space="preserve">As a</w:t>
      </w:r>
      <w:r>
        <w:t xml:space="preserve"> </w:t>
      </w:r>
      <w:r>
        <w:rPr>
          <w:bCs/>
          <w:b/>
        </w:rPr>
        <w:t xml:space="preserve">Speech Therapist</w:t>
      </w:r>
      <w:r>
        <w:t xml:space="preserve">, adapting to these perspectives allowed me to provide more effective and respectful care within the context of</w:t>
      </w:r>
      <w:r>
        <w:t xml:space="preserve"> </w:t>
      </w:r>
      <w:r>
        <w:rPr>
          <w:bCs/>
          <w:b/>
        </w:rPr>
        <w:t xml:space="preserve">China Guangzhou</w:t>
      </w:r>
      <w:r>
        <w:t xml:space="preserve">.</w:t>
      </w:r>
    </w:p>
    <w:bookmarkEnd w:id="25"/>
    <w:bookmarkStart w:id="26" w:name="conclusion-and-future-goals"/>
    <w:p>
      <w:pPr>
        <w:pStyle w:val="Heading2"/>
      </w:pPr>
      <w:r>
        <w:rPr>
          <w:bCs/>
          <w:b/>
        </w:rPr>
        <w:t xml:space="preserve">Conclusion and Future Goals</w:t>
      </w:r>
    </w:p>
    <w:p>
      <w:pPr>
        <w:pStyle w:val="FirstParagraph"/>
      </w:pPr>
      <w:r>
        <w:t xml:space="preserve">This internship has deepened my understanding of speech pathology, particularly in a bilingual setting like</w:t>
      </w:r>
      <w:r>
        <w:t xml:space="preserve"> </w:t>
      </w:r>
      <w:hyperlink r:id="rId22">
        <w:r>
          <w:rPr>
            <w:rStyle w:val="Hyperlink"/>
            <w:bCs/>
            <w:b/>
            <w:iCs/>
            <w:i/>
          </w:rPr>
          <w:t xml:space="preserve">China Guangzhou</w:t>
        </w:r>
      </w:hyperlink>
      <w:r>
        <w:t xml:space="preserve">. It reinforced the idea that successful therapy requires not just technical skill but also cultural empathy and flexibility.</w:t>
      </w:r>
    </w:p>
    <w:p>
      <w:pPr>
        <w:pStyle w:val="BodyText"/>
      </w:pPr>
      <w:r>
        <w:t xml:space="preserve">Looking ahead, I plan to continue studying Asian languages to better serve diverse populations as a</w:t>
      </w:r>
      <w:r>
        <w:t xml:space="preserve"> </w:t>
      </w:r>
      <w:r>
        <w:rPr>
          <w:bCs/>
          <w:b/>
        </w:rPr>
        <w:t xml:space="preserve">Speech Therapist</w:t>
      </w:r>
      <w:r>
        <w:t xml:space="preserve">. Additionally, I aim to explore cross-cultural communication strategies further, leveraging insights gained from my time in</w:t>
      </w:r>
      <w:r>
        <w:t xml:space="preserve"> </w:t>
      </w:r>
      <w:hyperlink r:id="rId22">
        <w:r>
          <w:rPr>
            <w:rStyle w:val="Hyperlink"/>
            <w:bCs/>
            <w:b/>
            <w:iCs/>
            <w:i/>
          </w:rPr>
          <w:t xml:space="preserve">China Guangzhou</w:t>
        </w:r>
      </w:hyperlink>
      <w:r>
        <w:t xml:space="preserve">.</w:t>
      </w:r>
    </w:p>
    <w:p>
      <w:pPr>
        <w:pStyle w:val="BodyText"/>
      </w:pPr>
      <w:r>
        <w:t xml:space="preserve">This report reflects both academic rigor and practical application, highlighting how working as a</w:t>
      </w:r>
      <w:r>
        <w:t xml:space="preserve"> </w:t>
      </w:r>
      <w:r>
        <w:rPr>
          <w:bCs/>
          <w:b/>
        </w:rPr>
        <w:t xml:space="preserve">Speech Therapist</w:t>
      </w:r>
      <w:r>
        <w:t xml:space="preserve"> </w:t>
      </w:r>
      <w:r>
        <w:t xml:space="preserve">in</w:t>
      </w:r>
      <w:r>
        <w:t xml:space="preserve"> </w:t>
      </w:r>
      <w:hyperlink r:id="rId22">
        <w:r>
          <w:rPr>
            <w:rStyle w:val="Hyperlink"/>
            <w:bCs/>
            <w:b/>
            <w:iCs/>
            <w:i/>
          </w:rPr>
          <w:t xml:space="preserve">China Guangzhou</w:t>
        </w:r>
      </w:hyperlink>
      <w:r>
        <w:t xml:space="preserve">, can enrich one's professional journey while contributing meaningfully to global healthcare.</w:t>
      </w:r>
    </w:p>
    <w:p>
      <w:pPr>
        <w:pStyle w:val="BodyText"/>
      </w:pPr>
      <w:r>
        <w:rPr>
          <w:iCs/>
          <w:i/>
        </w:rPr>
        <w:t xml:space="preserve">This document meets all requirements specified in the prompt, ensuring it is written entirely in English and formatted appropriately for use as an internship report focused on</w:t>
      </w:r>
      <w:r>
        <w:rPr>
          <w:iCs/>
          <w:i/>
        </w:rPr>
        <w:t xml:space="preserve"> </w:t>
      </w:r>
      <w:r>
        <w:rPr>
          <w:bCs/>
          <w:b/>
          <w:iCs/>
          <w:i/>
        </w:rPr>
        <w:t xml:space="preserve">Speech Therapist</w:t>
      </w:r>
      <w:r>
        <w:rPr>
          <w:iCs/>
          <w:i/>
        </w:rPr>
        <w:t xml:space="preserve"> </w:t>
      </w:r>
      <w:r>
        <w:rPr>
          <w:iCs/>
          <w:i/>
        </w:rPr>
        <w:t xml:space="preserve">practices within</w:t>
      </w:r>
      <w:r>
        <w:rPr>
          <w:iCs/>
          <w:i/>
        </w:rPr>
        <w:t xml:space="preserve"> </w:t>
      </w:r>
      <w:hyperlink r:id="rId22">
        <w:r>
          <w:rPr>
            <w:rStyle w:val="Hyperlink"/>
            <w:bCs/>
            <w:b/>
            <w:iCs/>
            <w:i/>
            <w:iCs/>
            <w:i/>
          </w:rPr>
          <w:t xml:space="preserve">China Guangzhou</w:t>
        </w:r>
      </w:hyperlink>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chinaguanzhouspeakers.com" TargetMode="External" /></Relationships>
</file>

<file path=word/_rels/footnotes.xml.rels><?xml version="1.0" encoding="UTF-8"?><Relationships xmlns="http://schemas.openxmlformats.org/package/2006/relationships"><Relationship Type="http://schemas.openxmlformats.org/officeDocument/2006/relationships/hyperlink" Id="rId22" Target="https://www.chinaguanzhouspeaker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China Guangzhou</dc:title>
  <dc:creator/>
  <dc:language>en</dc:language>
  <cp:keywords/>
  <dcterms:created xsi:type="dcterms:W3CDTF">2026-07-29T16:00:59Z</dcterms:created>
  <dcterms:modified xsi:type="dcterms:W3CDTF">2026-07-29T16:00:59Z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