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Indonesia</w:t>
      </w:r>
      <w:r>
        <w:t xml:space="preserve"> </w:t>
      </w:r>
      <w:r>
        <w:t xml:space="preserve">Jakarta</w:t>
      </w:r>
    </w:p>
    <w:bookmarkStart w:id="35" w:name="X617d5a091a47ca79a91b3ce1158445da1d30f2f"/>
    <w:p>
      <w:pPr>
        <w:pStyle w:val="Heading1"/>
      </w:pPr>
      <w:r>
        <w:t xml:space="preserve">Internship Report: Statistical Analysis and Data-Driven Decision Making in Indonesia Jakarta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Wijaya</w:t>
      </w:r>
      <w:r>
        <w:br/>
      </w:r>
      <w:r>
        <w:rPr>
          <w:bCs/>
          <w:b/>
        </w:rPr>
        <w:t xml:space="preserve">Institution:</w:t>
      </w:r>
      <w:r>
        <w:t xml:space="preserve"> </w:t>
      </w:r>
      <w:r>
        <w:t xml:space="preserve">National University of Data Science</w:t>
      </w:r>
      <w:r>
        <w:br/>
      </w:r>
      <w:r>
        <w:rPr>
          <w:bCs/>
          <w:b/>
        </w:rPr>
        <w:t xml:space="preserve">Internship Organization:</w:t>
      </w:r>
      <w:r>
        <w:t xml:space="preserve"> </w:t>
      </w:r>
      <w:r>
        <w:t xml:space="preserve">PT. Metro Analytics Solutions</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Internship%20Report">
        <w:r>
          <w:rPr>
            <w:rStyle w:val="Hyperlink"/>
          </w:rPr>
          <w:t xml:space="preserve">Internship Report</w:t>
        </w:r>
      </w:hyperlink>
      <w:r>
        <w:t xml:space="preserve">, detailing my professional experiences, academic applications, and critical reflections during my tenure as a</w:t>
      </w:r>
      <w:r>
        <w:t xml:space="preserve"> </w:t>
      </w:r>
      <w:hyperlink w:anchor="Statistician">
        <w:r>
          <w:rPr>
            <w:rStyle w:val="Hyperlink"/>
            <w:bCs/>
            <w:b/>
          </w:rPr>
          <w:t xml:space="preserve">Statistician</w:t>
        </w:r>
      </w:hyperlink>
      <w:r>
        <w:t xml:space="preserve"> </w:t>
      </w:r>
      <w:r>
        <w:t xml:space="preserve">intern at PT. Metro Analytics Solutions. The internship was conducted in the bustling metropolis of</w:t>
      </w:r>
      <w:r>
        <w:t xml:space="preserve"> </w:t>
      </w:r>
      <w:hyperlink w:anchor="Indonesia%20Jakarta">
        <w:r>
          <w:rPr>
            <w:rStyle w:val="Hyperlink"/>
            <w:bCs/>
            <w:b/>
          </w:rPr>
          <w:t xml:space="preserve">Indonesia Jakarta</w:t>
        </w:r>
      </w:hyperlink>
      <w:r>
        <w:t xml:space="preserve">, a city that serves as the economic and cultural heart of Southeast Asia. The primary objective of this report is to outline how theoretical statistical knowledge was applied to real-world business problems within the dynamic context of Indonesia's largest urban center.</w:t>
      </w:r>
    </w:p>
    <w:p>
      <w:pPr>
        <w:pStyle w:val="BodyText"/>
      </w:pPr>
      <w:r>
        <w:t xml:space="preserve">The role required not only technical proficiency in statistical modeling but also a deep understanding of local market dynamics, data privacy laws specific to</w:t>
      </w:r>
      <w:r>
        <w:t xml:space="preserve"> </w:t>
      </w:r>
      <w:r>
        <w:rPr>
          <w:bCs/>
          <w:b/>
        </w:rPr>
        <w:t xml:space="preserve">Indonesia Jakarta</w:t>
      </w:r>
      <w:r>
        <w:t xml:space="preserve">, and the ability to communicate complex data insights to non-technical stakeholders. This report covers the scope of work, methodologies employed, key challenges faced, and the tangible outcomes achieved during the six-month period.</w:t>
      </w:r>
    </w:p>
    <w:bookmarkEnd w:id="20"/>
    <w:bookmarkStart w:id="21" w:name="introduction-and-context"/>
    <w:p>
      <w:pPr>
        <w:pStyle w:val="Heading2"/>
      </w:pPr>
      <w:r>
        <w:t xml:space="preserve">2. Introduction and Context</w:t>
      </w:r>
    </w:p>
    <w:p>
      <w:pPr>
        <w:pStyle w:val="FirstParagraph"/>
      </w:pPr>
      <w:r>
        <w:t xml:space="preserve">The city of</w:t>
      </w:r>
      <w:r>
        <w:t xml:space="preserve"> </w:t>
      </w:r>
      <w:hyperlink w:anchor="Indonesia%20Jakarta">
        <w:r>
          <w:rPr>
            <w:rStyle w:val="Hyperlink"/>
            <w:bCs/>
            <w:b/>
          </w:rPr>
          <w:t xml:space="preserve">Indonesia Jakarta</w:t>
        </w:r>
      </w:hyperlink>
      <w:r>
        <w:t xml:space="preserve"> </w:t>
      </w:r>
      <w:r>
        <w:t xml:space="preserve">presents a unique landscape for data analysis. As one of the fastest-growing digital economies in the world, it generates massive amounts of unstructured and structured data daily. For a</w:t>
      </w:r>
      <w:r>
        <w:t xml:space="preserve"> </w:t>
      </w:r>
      <w:hyperlink w:anchor="Statistician">
        <w:r>
          <w:rPr>
            <w:rStyle w:val="Hyperlink"/>
            <w:bCs/>
            <w:b/>
          </w:rPr>
          <w:t xml:space="preserve">Statistician</w:t>
        </w:r>
      </w:hyperlink>
      <w:r>
        <w:t xml:space="preserve">, this environment offers both immense opportunity and significant complexity.</w:t>
      </w:r>
    </w:p>
    <w:p>
      <w:pPr>
        <w:pStyle w:val="BodyText"/>
      </w:pPr>
      <w:r>
        <w:t xml:space="preserve">PT. Metro Analytics Solutions specializes in helping retail and logistics companies optimize their supply chains based on consumer behavior patterns specific to the Indonesian market. My role as a</w:t>
      </w:r>
      <w:r>
        <w:t xml:space="preserve"> </w:t>
      </w:r>
      <w:hyperlink w:anchor="Statistician">
        <w:r>
          <w:rPr>
            <w:rStyle w:val="Hyperlink"/>
            <w:bCs/>
            <w:b/>
          </w:rPr>
          <w:t xml:space="preserve">Statistician</w:t>
        </w:r>
      </w:hyperlink>
      <w:r>
        <w:t xml:space="preserve"> </w:t>
      </w:r>
      <w:r>
        <w:t xml:space="preserve">intern was embedded within the Data Insights Team, where I was tasked with analyzing customer churn rates, forecasting demand for seasonal products in</w:t>
      </w:r>
      <w:r>
        <w:t xml:space="preserve"> </w:t>
      </w:r>
      <w:hyperlink w:anchor="Indonesia%20Jakarta">
        <w:r>
          <w:rPr>
            <w:rStyle w:val="Hyperlink"/>
            <w:bCs/>
            <w:b/>
          </w:rPr>
          <w:t xml:space="preserve">Indonesia Jakarta</w:t>
        </w:r>
      </w:hyperlink>
      <w:r>
        <w:t xml:space="preserve">, and evaluating the efficacy of marketing campaigns through A/B testing.</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rPr>
          <w:bCs/>
          <w:b/>
        </w:rPr>
        <w:t xml:space="preserve">To apply statistical theory:</w:t>
      </w:r>
      <w:hyperlink w:anchor="Indonesia%20Jakarta">
        <w:r>
          <w:rPr>
            <w:rStyle w:val="Hyperlink"/>
          </w:rPr>
          <w:t xml:space="preserve">Indonesia Jakarta</w:t>
        </w:r>
      </w:hyperlink>
      <w:r>
        <w:t xml:space="preserve"> </w:t>
      </w:r>
      <w:r>
        <w:t xml:space="preserve">context.</w:t>
      </w:r>
    </w:p>
    <w:p>
      <w:pPr>
        <w:numPr>
          <w:ilvl w:val="0"/>
          <w:numId w:val="1001"/>
        </w:numPr>
        <w:pStyle w:val="Compact"/>
      </w:pPr>
      <w:r>
        <w:t xml:space="preserve">To master industry tools: Gain hands-on experience with Python, R, SQL, and Tableau for data manipulation and visualization.</w:t>
      </w:r>
    </w:p>
    <w:p>
      <w:pPr>
        <w:numPr>
          <w:ilvl w:val="0"/>
          <w:numId w:val="1001"/>
        </w:numPr>
        <w:pStyle w:val="Compact"/>
      </w:pPr>
      <w:r>
        <w:t xml:space="preserve">To understand local regulatory frameworks: Learn about the Personal Data Protection (PDP) Law in Indonesia and how it impacts statistical sampling and data cleaning processes.</w:t>
      </w:r>
    </w:p>
    <w:p>
      <w:pPr>
        <w:numPr>
          <w:ilvl w:val="0"/>
          <w:numId w:val="1001"/>
        </w:numPr>
        <w:pStyle w:val="Compact"/>
      </w:pPr>
      <w:r>
        <w:t xml:space="preserve">To enhance communication skills: Develop the ability to translate statistical findings into actionable business strategies for clients located in</w:t>
      </w:r>
      <w:r>
        <w:t xml:space="preserve"> </w:t>
      </w:r>
      <w:hyperlink w:anchor="Indonesia%20Jakarta">
        <w:r>
          <w:rPr>
            <w:rStyle w:val="Hyperlink"/>
            <w:bCs/>
            <w:b/>
          </w:rPr>
          <w:t xml:space="preserve">Indonesia Jakarta</w:t>
        </w:r>
      </w:hyperlink>
      <w:r>
        <w:t xml:space="preserve">.</w:t>
      </w:r>
    </w:p>
    <w:bookmarkEnd w:id="22"/>
    <w:bookmarkStart w:id="27" w:name="methodology-and-technical-approach"/>
    <w:p>
      <w:pPr>
        <w:pStyle w:val="Heading2"/>
      </w:pPr>
      <w:r>
        <w:t xml:space="preserve">4. Methodology and Technical Approach</w:t>
      </w:r>
    </w:p>
    <w:p>
      <w:pPr>
        <w:pStyle w:val="FirstParagraph"/>
      </w:pPr>
      <w:r>
        <w:t xml:space="preserve">In my capacity as a</w:t>
      </w:r>
      <w:r>
        <w:t xml:space="preserve"> </w:t>
      </w:r>
      <w:hyperlink w:anchor="Statistician">
        <w:r>
          <w:rPr>
            <w:rStyle w:val="Hyperlink"/>
            <w:bCs/>
            <w:b/>
          </w:rPr>
          <w:t xml:space="preserve">Statistician</w:t>
        </w:r>
      </w:hyperlink>
      <w:r>
        <w:t xml:space="preserve">, I utilized a variety of statistical methods tailored to the specific needs of our clients in</w:t>
      </w:r>
      <w:r>
        <w:t xml:space="preserve"> </w:t>
      </w:r>
      <w:hyperlink w:anchor="Indonesia%20Jakarta">
        <w:r>
          <w:rPr>
            <w:rStyle w:val="Hyperlink"/>
            <w:bCs/>
            <w:b/>
          </w:rPr>
          <w:t xml:space="preserve">Indonesia Jakarta</w:t>
        </w:r>
      </w:hyperlink>
      <w:r>
        <w:t xml:space="preserve">.</w:t>
      </w:r>
    </w:p>
    <w:bookmarkStart w:id="23" w:name="data-cleaning-and-pre-processing"/>
    <w:p>
      <w:pPr>
        <w:pStyle w:val="Heading3"/>
      </w:pPr>
      <w:r>
        <w:t xml:space="preserve">4.1 Data Cleaning and Pre-processing</w:t>
      </w:r>
    </w:p>
    <w:p>
      <w:pPr>
        <w:pStyle w:val="FirstParagraph"/>
      </w:pPr>
      <w:r>
        <w:t xml:space="preserve">Data quality is paramount. In</w:t>
      </w:r>
      <w:r>
        <w:t xml:space="preserve"> </w:t>
      </w:r>
      <w:hyperlink w:anchor="Indonesia%20Jakarta">
        <w:r>
          <w:rPr>
            <w:rStyle w:val="Hyperlink"/>
            <w:bCs/>
            <w:b/>
          </w:rPr>
          <w:t xml:space="preserve">Indonesia Jakarta</w:t>
        </w:r>
      </w:hyperlink>
      <w:r>
        <w:t xml:space="preserve">, data often comes from diverse sources, including mobile apps, web platforms, and point-of-sale systems in traditional markets (wet markets). I spent approximately 40% of my time on data cleaning. This involved handling missing values caused by network instability in remote areas of Greater Jakarta and standardizing date formats to comply with Indonesian national standards.</w:t>
      </w:r>
    </w:p>
    <w:bookmarkEnd w:id="23"/>
    <w:bookmarkStart w:id="24" w:name="exploratory-data-analysis-eda"/>
    <w:p>
      <w:pPr>
        <w:pStyle w:val="Heading3"/>
      </w:pPr>
      <w:r>
        <w:t xml:space="preserve">4.2 Exploratory Data Analysis (EDA)</w:t>
      </w:r>
    </w:p>
    <w:p>
      <w:pPr>
        <w:pStyle w:val="FirstParagraph"/>
      </w:pPr>
      <w:r>
        <w:t xml:space="preserve">I conducted extensive EDA to identify trends in consumer behavior. For instance, I analyzed purchasing patterns during the holy month of Ramadan compared to regular months. This required understanding cultural nuances specific to</w:t>
      </w:r>
      <w:r>
        <w:t xml:space="preserve"> </w:t>
      </w:r>
      <w:hyperlink w:anchor="Indonesia%20Jakarta">
        <w:r>
          <w:rPr>
            <w:rStyle w:val="Hyperlink"/>
            <w:bCs/>
            <w:b/>
          </w:rPr>
          <w:t xml:space="preserve">Indonesia Jakarta</w:t>
        </w:r>
      </w:hyperlink>
      <w:r>
        <w:t xml:space="preserve">, such as the surge in demand for specific food items and clothing during festive seasons.</w:t>
      </w:r>
    </w:p>
    <w:bookmarkEnd w:id="24"/>
    <w:bookmarkStart w:id="25" w:name="statistical-modeling"/>
    <w:p>
      <w:pPr>
        <w:pStyle w:val="Heading3"/>
      </w:pPr>
      <w:r>
        <w:t xml:space="preserve">4.3 Statistical Modeling</w:t>
      </w:r>
    </w:p>
    <w:p>
      <w:pPr>
        <w:pStyle w:val="FirstParagraph"/>
      </w:pPr>
      <w:r>
        <w:t xml:space="preserve">I developed predictive models using logistic regression and random forest algorithms to predict customer churn. The model was trained on historical data from 2018 to 2022. Key features included transaction frequency, average order value, and customer service interaction logs. The goal was to identify at-risk customers in</w:t>
      </w:r>
      <w:r>
        <w:t xml:space="preserve"> </w:t>
      </w:r>
      <w:hyperlink w:anchor="Indonesia%20Jakarta">
        <w:r>
          <w:rPr>
            <w:rStyle w:val="Hyperlink"/>
            <w:bCs/>
            <w:b/>
          </w:rPr>
          <w:t xml:space="preserve">Indonesia Jakarta</w:t>
        </w:r>
      </w:hyperlink>
      <w:r>
        <w:t xml:space="preserve"> </w:t>
      </w:r>
      <w:r>
        <w:t xml:space="preserve">who were likely to switch competitors.</w:t>
      </w:r>
    </w:p>
    <w:bookmarkEnd w:id="25"/>
    <w:bookmarkStart w:id="26" w:name="hypothesis-testing"/>
    <w:p>
      <w:pPr>
        <w:pStyle w:val="Heading3"/>
      </w:pPr>
      <w:r>
        <w:t xml:space="preserve">4.4 Hypothesis Testing</w:t>
      </w:r>
    </w:p>
    <w:p>
      <w:pPr>
        <w:pStyle w:val="FirstParagraph"/>
      </w:pPr>
      <w:r>
        <w:t xml:space="preserve">I designed and executed A/B tests for email marketing campaigns. Using chi-square tests, I determined whether the new campaign design significantly increased click-through rates compared to the control group within the</w:t>
      </w:r>
      <w:r>
        <w:t xml:space="preserve"> </w:t>
      </w:r>
      <w:hyperlink w:anchor="Indonesia%20Jakarta">
        <w:r>
          <w:rPr>
            <w:rStyle w:val="Hyperlink"/>
            <w:bCs/>
            <w:b/>
          </w:rPr>
          <w:t xml:space="preserve">Indonesia Jakarta</w:t>
        </w:r>
      </w:hyperlink>
      <w:r>
        <w:t xml:space="preserve"> </w:t>
      </w:r>
      <w:r>
        <w:t xml:space="preserve">demographic.</w:t>
      </w:r>
    </w:p>
    <w:bookmarkEnd w:id="26"/>
    <w:bookmarkEnd w:id="27"/>
    <w:bookmarkStart w:id="31" w:name="key-projects-and-outcomes"/>
    <w:p>
      <w:pPr>
        <w:pStyle w:val="Heading2"/>
      </w:pPr>
      <w:r>
        <w:t xml:space="preserve">5. Key Projects and Outcomes</w:t>
      </w:r>
    </w:p>
    <w:bookmarkStart w:id="28" w:name="X2701309c835f61c0a4f07ddda0d92f3ba29117a"/>
    <w:p>
      <w:pPr>
        <w:pStyle w:val="Heading3"/>
      </w:pPr>
      <w:r>
        <w:t xml:space="preserve">Project 1: Supply Chain Optimization for Retail Clients</w:t>
      </w:r>
    </w:p>
    <w:p>
      <w:pPr>
        <w:pStyle w:val="FirstParagraph"/>
      </w:pPr>
      <w:r>
        <w:t xml:space="preserve">I collaborated with the logistics team to optimize inventory levels. By applying time-series forecasting (ARIMA models), we reduced overstock issues by 15% in warehouses located in</w:t>
      </w:r>
      <w:r>
        <w:t xml:space="preserve"> </w:t>
      </w:r>
      <w:hyperlink w:anchor="Indonesia%20Jakarta">
        <w:r>
          <w:rPr>
            <w:rStyle w:val="Hyperlink"/>
            <w:bCs/>
            <w:b/>
          </w:rPr>
          <w:t xml:space="preserve">Indonesia Jakarta</w:t>
        </w:r>
      </w:hyperlink>
      <w:r>
        <w:t xml:space="preserve">. This project highlighted the importance of incorporating external variables such as weather patterns and local holiday schedules into statistical models.</w:t>
      </w:r>
    </w:p>
    <w:bookmarkEnd w:id="28"/>
    <w:bookmarkStart w:id="29" w:name="project-2-customer-segmentation-analysis"/>
    <w:p>
      <w:pPr>
        <w:pStyle w:val="Heading3"/>
      </w:pPr>
      <w:r>
        <w:t xml:space="preserve">Project 2: Customer Segmentation Analysis</w:t>
      </w:r>
    </w:p>
    <w:p>
      <w:pPr>
        <w:pStyle w:val="FirstParagraph"/>
      </w:pPr>
      <w:r>
        <w:t xml:space="preserve">I performed K-means clustering to segment customers based on their purchasing behavior. The resulting segments allowed marketing teams in</w:t>
      </w:r>
      <w:r>
        <w:t xml:space="preserve"> </w:t>
      </w:r>
      <w:hyperlink w:anchor="Indonesia%20Jakarta">
        <w:r>
          <w:rPr>
            <w:rStyle w:val="Hyperlink"/>
            <w:bCs/>
            <w:b/>
          </w:rPr>
          <w:t xml:space="preserve">Indonesia Jakarta</w:t>
        </w:r>
      </w:hyperlink>
      <w:r>
        <w:t xml:space="preserve"> </w:t>
      </w:r>
      <w:r>
        <w:t xml:space="preserve">to create targeted promotions. This initiative led to a 20% increase in conversion rates for the targeted segment during the subsequent quarter.</w:t>
      </w:r>
    </w:p>
    <w:bookmarkEnd w:id="29"/>
    <w:bookmarkStart w:id="30" w:name="project-3-dashboard-development"/>
    <w:p>
      <w:pPr>
        <w:pStyle w:val="Heading3"/>
      </w:pPr>
      <w:r>
        <w:t xml:space="preserve">Project 3: Dashboard Development</w:t>
      </w:r>
    </w:p>
    <w:p>
      <w:pPr>
        <w:pStyle w:val="FirstParagraph"/>
      </w:pPr>
      <w:r>
        <w:t xml:space="preserve">I built interactive dashboards using Tableau to visualize key performance indicators (KPIs) for stakeholders. These dashboards provided real-time insights into sales performance across different districts in</w:t>
      </w:r>
      <w:r>
        <w:t xml:space="preserve"> </w:t>
      </w:r>
      <w:hyperlink w:anchor="Indonesia%20Jakarta">
        <w:r>
          <w:rPr>
            <w:rStyle w:val="Hyperlink"/>
            <w:bCs/>
            <w:b/>
          </w:rPr>
          <w:t xml:space="preserve">Indonesia Jakarta</w:t>
        </w:r>
      </w:hyperlink>
      <w:r>
        <w:t xml:space="preserve">, enabling faster decision-making by management.</w:t>
      </w:r>
    </w:p>
    <w:bookmarkEnd w:id="30"/>
    <w:bookmarkEnd w:id="31"/>
    <w:bookmarkStart w:id="32" w:name="challenges-and-solutions"/>
    <w:p>
      <w:pPr>
        <w:pStyle w:val="Heading2"/>
      </w:pPr>
      <w:r>
        <w:t xml:space="preserve">6. Challenges and Solutions</w:t>
      </w:r>
    </w:p>
    <w:p>
      <w:pPr>
        <w:pStyle w:val="FirstParagraph"/>
      </w:pPr>
      <w:r>
        <w:t xml:space="preserve">Data Heterogeneity: One of the biggest challenges was dealing with heterogeneous data sources in</w:t>
      </w:r>
      <w:r>
        <w:t xml:space="preserve"> </w:t>
      </w:r>
      <w:hyperlink w:anchor="Indonesia%20Jakarta">
        <w:r>
          <w:rPr>
            <w:rStyle w:val="Hyperlink"/>
            <w:bCs/>
            <w:b/>
          </w:rPr>
          <w:t xml:space="preserve">Indonesia Jakarta</w:t>
        </w:r>
      </w:hyperlink>
      <w:r>
        <w:t xml:space="preserve">. Data from informal sector traders often lacked standardization. To address this, I implemented automated scripts to clean and normalize data before analysis.</w:t>
      </w:r>
    </w:p>
    <w:p>
      <w:pPr>
        <w:pStyle w:val="BodyText"/>
      </w:pPr>
      <w:r>
        <w:t xml:space="preserve">Cultural Context: Understanding the local culture was crucial. Initially, my statistical models did not account for the significant impact of "back-to-school" season in</w:t>
      </w:r>
      <w:r>
        <w:t xml:space="preserve"> </w:t>
      </w:r>
      <w:hyperlink w:anchor="Indonesia%20Jakarta">
        <w:r>
          <w:rPr>
            <w:rStyle w:val="Hyperlink"/>
            <w:bCs/>
            <w:b/>
          </w:rPr>
          <w:t xml:space="preserve">Indonesia Jakarta</w:t>
        </w:r>
      </w:hyperlink>
      <w:r>
        <w:t xml:space="preserve">, leading to inaccurate forecasts. After consulting with local colleagues, I incorporated seasonal dummy variables into my models, significantly improving accuracy.</w:t>
      </w:r>
    </w:p>
    <w:p>
      <w:pPr>
        <w:pStyle w:val="BodyText"/>
      </w:pPr>
      <w:r>
        <w:t xml:space="preserve">Communication Barriers: Translating complex statistical jargon into simple business language was difficult. I learned to use analogies and visual aids to explain concepts like confidence intervals and p-values to non-technical managers in</w:t>
      </w:r>
      <w:r>
        <w:t xml:space="preserve"> </w:t>
      </w:r>
      <w:hyperlink w:anchor="Indonesia%20Jakarta">
        <w:r>
          <w:rPr>
            <w:rStyle w:val="Hyperlink"/>
            <w:bCs/>
            <w:b/>
          </w:rPr>
          <w:t xml:space="preserve">Indonesia Jakarta</w:t>
        </w:r>
      </w:hyperlink>
      <w:r>
        <w:t xml:space="preserve">.</w:t>
      </w:r>
    </w:p>
    <w:bookmarkEnd w:id="32"/>
    <w:bookmarkStart w:id="33" w:name="professional-development"/>
    <w:p>
      <w:pPr>
        <w:pStyle w:val="Heading2"/>
      </w:pPr>
      <w:r>
        <w:t xml:space="preserve">7. Professional Development</w:t>
      </w:r>
    </w:p>
    <w:p>
      <w:pPr>
        <w:pStyle w:val="FirstParagraph"/>
      </w:pPr>
      <w:r>
        <w:t xml:space="preserve">This internship as a</w:t>
      </w:r>
      <w:r>
        <w:t xml:space="preserve"> </w:t>
      </w:r>
      <w:hyperlink w:anchor="Statistician">
        <w:r>
          <w:rPr>
            <w:rStyle w:val="Hyperlink"/>
            <w:bCs/>
            <w:b/>
          </w:rPr>
          <w:t xml:space="preserve">Statistician</w:t>
        </w:r>
      </w:hyperlink>
      <w:r>
        <w:t xml:space="preserve"> </w:t>
      </w:r>
      <w:r>
        <w:t xml:space="preserve">in</w:t>
      </w:r>
      <w:r>
        <w:t xml:space="preserve"> </w:t>
      </w:r>
      <w:hyperlink w:anchor="Indonesia%20Jakarta">
        <w:r>
          <w:rPr>
            <w:rStyle w:val="Hyperlink"/>
            <w:bCs/>
            <w:b/>
          </w:rPr>
          <w:t xml:space="preserve">Indonesia Jakarta</w:t>
        </w:r>
      </w:hyperlink>
      <w:r>
        <w:t xml:space="preserve"> </w:t>
      </w:r>
      <w:r>
        <w:t xml:space="preserve">profoundly enhanced my technical and soft skills. I gained proficiency in advanced statistical software and learned the intricacies of working with Big Data. Furthermore, I developed a deeper appreciation for the ethical considerations of data usage, particularly regarding privacy laws in Indonesia.</w:t>
      </w:r>
    </w:p>
    <w:p>
      <w:pPr>
        <w:pStyle w:val="BodyText"/>
      </w:pPr>
      <w:r>
        <w:t xml:space="preserve">I also improved my teamwork and project management skills by collaborating with cross-functional teams including software engineers, business analysts, and marketing specialists. The fast-paced environment of</w:t>
      </w:r>
      <w:r>
        <w:t xml:space="preserve"> </w:t>
      </w:r>
      <w:hyperlink w:anchor="Indonesia%20Jakarta">
        <w:r>
          <w:rPr>
            <w:rStyle w:val="Hyperlink"/>
            <w:bCs/>
            <w:b/>
          </w:rPr>
          <w:t xml:space="preserve">Indonesia Jakarta</w:t>
        </w:r>
      </w:hyperlink>
      <w:r>
        <w:t xml:space="preserve"> </w:t>
      </w:r>
      <w:r>
        <w:t xml:space="preserve">taught me to work under pressure and meet tight deadlines without compromising the quality of my statistical analysis.</w:t>
      </w:r>
    </w:p>
    <w:bookmarkEnd w:id="33"/>
    <w:bookmarkStart w:id="34" w:name="conclusion"/>
    <w:p>
      <w:pPr>
        <w:pStyle w:val="Heading2"/>
      </w:pPr>
      <w:r>
        <w:t xml:space="preserve">8. Conclusion</w:t>
      </w:r>
    </w:p>
    <w:p>
      <w:pPr>
        <w:pStyle w:val="FirstParagraph"/>
      </w:pPr>
      <w:r>
        <w:t xml:space="preserve">In conclusion, this internship has been an invaluable experience that has shaped my career aspirations as a</w:t>
      </w:r>
      <w:r>
        <w:t xml:space="preserve"> </w:t>
      </w:r>
      <w:hyperlink w:anchor="Statistician">
        <w:r>
          <w:rPr>
            <w:rStyle w:val="Hyperlink"/>
            <w:bCs/>
            <w:b/>
          </w:rPr>
          <w:t xml:space="preserve">Statistician</w:t>
        </w:r>
      </w:hyperlink>
      <w:r>
        <w:t xml:space="preserve">. The opportunity to work in</w:t>
      </w:r>
      <w:r>
        <w:t xml:space="preserve"> </w:t>
      </w:r>
      <w:hyperlink w:anchor="Indonesia%20Jakarta">
        <w:r>
          <w:rPr>
            <w:rStyle w:val="Hyperlink"/>
            <w:bCs/>
            <w:b/>
          </w:rPr>
          <w:t xml:space="preserve">Indonesia Jakarta</w:t>
        </w:r>
      </w:hyperlink>
      <w:r>
        <w:t xml:space="preserve"> </w:t>
      </w:r>
      <w:r>
        <w:t xml:space="preserve">provided a unique vantage point to observe the intersection of technology, data, and culture. I have learned that effective statistical analysis is not just about numbers; it is about understanding the human stories behind those numbers.</w:t>
      </w:r>
    </w:p>
    <w:p>
      <w:pPr>
        <w:pStyle w:val="BodyText"/>
      </w:pPr>
      <w:r>
        <w:t xml:space="preserve">The skills and insights gained during this</w:t>
      </w:r>
      <w:r>
        <w:t xml:space="preserve"> </w:t>
      </w:r>
      <w:hyperlink w:anchor="Internship%20Report">
        <w:r>
          <w:rPr>
            <w:rStyle w:val="Hyperlink"/>
          </w:rPr>
          <w:t xml:space="preserve">Internship Report</w:t>
        </w:r>
      </w:hyperlink>
      <w:r>
        <w:t xml:space="preserve">-eligible period will serve as a strong foundation for my future endeavors in the field of data science. I am grateful to PT. Metro Analytics Solutions for providing this opportunity and look forward to applying these learnings to contribute meaningfully to the data-driven ecosystem of</w:t>
      </w:r>
      <w:r>
        <w:t xml:space="preserve"> </w:t>
      </w:r>
      <w:hyperlink w:anchor="Indonesia%20Jakarta">
        <w:r>
          <w:rPr>
            <w:rStyle w:val="Hyperlink"/>
            <w:bCs/>
            <w:b/>
          </w:rPr>
          <w:t xml:space="preserve">Indonesia Jakarta</w:t>
        </w:r>
      </w:hyperlink>
      <w:r>
        <w:t xml:space="preserve"> </w:t>
      </w:r>
      <w:r>
        <w:t xml:space="preserve">and beyond.</w:t>
      </w:r>
    </w:p>
    <w:p>
      <w:pPr>
        <w:pStyle w:val="BodyText"/>
      </w:pPr>
      <w:r>
        <w:t xml:space="preserve">© 2023 Alex Wijaya. All Rights Reserved.</w:t>
      </w:r>
    </w:p>
    <w:p>
      <w:pPr>
        <w:pStyle w:val="BodyText"/>
      </w:pPr>
      <w:r>
        <w:t xml:space="preserve">This document is formatted in HTML as requested.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Indonesia Jakarta</dc:title>
  <dc:creator/>
  <dc:language>en</dc:language>
  <cp:keywords/>
  <dcterms:created xsi:type="dcterms:W3CDTF">2026-07-29T17:57:51Z</dcterms:created>
  <dcterms:modified xsi:type="dcterms:W3CDTF">2026-07-29T17:57:51Z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