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Senegal</w:t>
      </w:r>
      <w:r>
        <w:t xml:space="preserve"> </w:t>
      </w:r>
      <w:r>
        <w:t xml:space="preserve">Dakar</w:t>
      </w:r>
    </w:p>
    <w:bookmarkStart w:id="29" w:name="X0f5bd14ee1dae104a9a75460c9efe79160ef5ad"/>
    <w:p>
      <w:pPr>
        <w:pStyle w:val="Heading1"/>
      </w:pPr>
      <w:r>
        <w:t xml:space="preserve">Internship Report</w:t>
      </w:r>
      <w:r>
        <w:br/>
      </w:r>
      <w:r>
        <w:t xml:space="preserve">The Role of a Statistician in Senegal Dakar</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 </w:t>
      </w:r>
      <w:r>
        <w:t xml:space="preserve">[Intern Name]</w:t>
      </w:r>
    </w:p>
    <w:p>
      <w:pPr>
        <w:pStyle w:val="BodyText"/>
      </w:pPr>
      <w:r>
        <w:rPr>
          <w:bCs/>
          <w:b/>
        </w:rPr>
        <w:t xml:space="preserve">Institution:</w:t>
      </w:r>
      <w:r>
        <w:t xml:space="preserve"> </w:t>
      </w:r>
      <w:r>
        <w:t xml:space="preserve">[University Name]</w:t>
      </w:r>
    </w:p>
    <w:p>
      <w:pPr>
        <w:pStyle w:val="BodyText"/>
      </w:pPr>
      <w:r>
        <w:br/>
      </w:r>
      <w:r>
        <w:br/>
      </w:r>
      <w:r>
        <w:t xml:space="preserve">Marks: _________________</w:t>
      </w:r>
      <w:r>
        <w:br/>
      </w:r>
      <w:r>
        <w:t xml:space="preserve">Coefficient: 1.0</w:t>
      </w:r>
      <w:r>
        <w:br/>
      </w:r>
      <w:r>
        <w:t xml:space="preserve">Total Points: 20/20</w:t>
      </w:r>
      <w:r>
        <w:br/>
      </w:r>
      <w:r>
        <w:t xml:space="preserve">Date of submission: October 24, 2023</w:t>
      </w:r>
      <w:r>
        <w:br/>
      </w:r>
      <w:r>
        <w:br/>
      </w:r>
      <w:r>
        <w:t xml:space="preserve">Signature of the Intern:</w:t>
      </w:r>
    </w:p>
    <w:p>
      <w:r>
        <w:pict>
          <v:rect style="width:0;height:1.5pt" o:hralign="center" o:hrstd="t" o:hr="t"/>
        </w:pict>
      </w:r>
    </w:p>
    <w:p>
      <w:pPr>
        <w:pStyle w:val="FirstParagraph"/>
      </w:pPr>
      <w:r>
        <w:rPr>
          <w:bCs/>
          <w:b/>
        </w:rPr>
        <w:t xml:space="preserve">Internship Report</w:t>
      </w:r>
    </w:p>
    <w:bookmarkStart w:id="20" w:name="i.-introduction"/>
    <w:p>
      <w:pPr>
        <w:pStyle w:val="Heading2"/>
      </w:pPr>
      <w:r>
        <w:t xml:space="preserve">I. Introduction</w:t>
      </w:r>
    </w:p>
    <w:p>
      <w:pPr>
        <w:pStyle w:val="FirstParagraph"/>
      </w:pPr>
      <w:r>
        <w:t xml:space="preserve">The modern landscape of data-driven decision-making requires robust statistical methodologies that can adapt to the unique socio-economic contexts of developing nations. This report details a comprehensive internship experience undertaken as a</w:t>
      </w:r>
      <w:r>
        <w:t xml:space="preserve"> </w:t>
      </w:r>
      <w:r>
        <w:rPr>
          <w:bCs/>
          <w:b/>
        </w:rPr>
        <w:t xml:space="preserve">Statistician</w:t>
      </w:r>
      <w:r>
        <w:t xml:space="preserve"> </w:t>
      </w:r>
      <w:r>
        <w:t xml:space="preserve">in the vibrant and dynamic hub of Senegal Dakar. As the capital and largest city, Dakar serves not only as an administrative center but also as a critical node for economic activity, public health initiatives, and agricultural development in West Africa. The objective of this internship was to bridge theoretical statistical knowledge with practical application within a real-world environment, specifically focusing on how data science tools can address local challenges in</w:t>
      </w:r>
      <w:r>
        <w:t xml:space="preserve"> </w:t>
      </w:r>
      <w:r>
        <w:rPr>
          <w:bCs/>
          <w:b/>
        </w:rPr>
        <w:t xml:space="preserve">Senegal Dakar</w:t>
      </w:r>
      <w:r>
        <w:t xml:space="preserve">.</w:t>
      </w:r>
    </w:p>
    <w:p>
      <w:pPr>
        <w:pStyle w:val="BodyText"/>
      </w:pPr>
      <w:r>
        <w:t xml:space="preserve">The primary goal of this engagement was to assist the internal data team in processing large datasets related to urban planning and public health. By serving as a</w:t>
      </w:r>
      <w:r>
        <w:t xml:space="preserve"> </w:t>
      </w:r>
      <w:r>
        <w:rPr>
          <w:bCs/>
          <w:b/>
        </w:rPr>
        <w:t xml:space="preserve">Statistician</w:t>
      </w:r>
      <w:r>
        <w:t xml:space="preserve">, I was tasked with cleaning, analyzing, and visualizing data that would eventually inform policy decisions affecting thousands of residents in Dakar. This report outlines the methodologies employed, the challenges encountered within the specific context of Senegal Dakar’s infrastructure, and the tangible outcomes achieved during this period.</w:t>
      </w:r>
    </w:p>
    <w:bookmarkEnd w:id="20"/>
    <w:bookmarkStart w:id="21" w:name="ii.-organizational-context"/>
    <w:p>
      <w:pPr>
        <w:pStyle w:val="Heading2"/>
      </w:pPr>
      <w:r>
        <w:t xml:space="preserve">II. Organizational Context</w:t>
      </w:r>
    </w:p>
    <w:p>
      <w:pPr>
        <w:pStyle w:val="FirstParagraph"/>
      </w:pPr>
      <w:r>
        <w:t xml:space="preserve">The internship took place at a prominent non-governmental organization (NGO) focused on sustainable urban development in West Africa, with its regional headquarters located in the Plateau district of Senegal Dakar. The organization operates under the mandate of improving living standards through evidence-based planning. In this setting, the role of the</w:t>
      </w:r>
      <w:r>
        <w:t xml:space="preserve"> </w:t>
      </w:r>
      <w:r>
        <w:rPr>
          <w:bCs/>
          <w:b/>
        </w:rPr>
        <w:t xml:space="preserve">Statistician</w:t>
      </w:r>
      <w:r>
        <w:t xml:space="preserve"> </w:t>
      </w:r>
      <w:r>
        <w:t xml:space="preserve">was pivotal. Data is not merely a byproduct of operations but a strategic asset that guides resource allocation.</w:t>
      </w:r>
    </w:p>
    <w:p>
      <w:pPr>
        <w:pStyle w:val="BodyText"/>
      </w:pPr>
      <w:r>
        <w:t xml:space="preserve">The environment in Senegal Dakar is characterized by rapid urbanization and demographic shifts. The organization manages projects ranging from sanitation improvements in informal settlements to agricultural support for peri-urban farmers. As such, the data landscape is complex, often involving heterogeneous sources such as satellite imagery, household surveys conducted by local enumerators, and administrative records from municipal authorities in</w:t>
      </w:r>
      <w:r>
        <w:t xml:space="preserve"> </w:t>
      </w:r>
      <w:r>
        <w:rPr>
          <w:bCs/>
          <w:b/>
        </w:rPr>
        <w:t xml:space="preserve">Senegal Dakar</w:t>
      </w:r>
      <w:r>
        <w:t xml:space="preserve">. Understanding these nuances was crucial for my role as a</w:t>
      </w:r>
      <w:r>
        <w:t xml:space="preserve"> </w:t>
      </w:r>
      <w:r>
        <w:rPr>
          <w:bCs/>
          <w:b/>
        </w:rPr>
        <w:t xml:space="preserve">Statistician</w:t>
      </w:r>
      <w:r>
        <w:t xml:space="preserve">, requiring not only technical proficiency but also cultural sensitivity and adaptability.</w:t>
      </w:r>
    </w:p>
    <w:bookmarkEnd w:id="21"/>
    <w:bookmarkStart w:id="22" w:name="iii.-objectives-of-the-internship"/>
    <w:p>
      <w:pPr>
        <w:pStyle w:val="Heading2"/>
      </w:pPr>
      <w:r>
        <w:t xml:space="preserve">III. Objectives of the Internship</w:t>
      </w:r>
    </w:p>
    <w:p>
      <w:pPr>
        <w:pStyle w:val="FirstParagraph"/>
      </w:pPr>
      <w:r>
        <w:t xml:space="preserve">The internship program was structured around three main objectives, all tailored to the specific needs of operations in Senegal Dakar:</w:t>
      </w:r>
    </w:p>
    <w:p>
      <w:pPr>
        <w:numPr>
          <w:ilvl w:val="0"/>
          <w:numId w:val="1001"/>
        </w:numPr>
        <w:pStyle w:val="Compact"/>
      </w:pPr>
      <w:r>
        <w:rPr>
          <w:bCs/>
          <w:b/>
        </w:rPr>
        <w:t xml:space="preserve">Data Management and Quality Assurance:</w:t>
      </w:r>
      <w:r>
        <w:t xml:space="preserve">To implement rigorous data cleaning protocols for survey data collected across various arrondissements in Senegal Dakar. As a</w:t>
      </w:r>
      <w:r>
        <w:t xml:space="preserve"> </w:t>
      </w:r>
      <w:r>
        <w:rPr>
          <w:bCs/>
          <w:b/>
        </w:rPr>
        <w:t xml:space="preserve">Statistician</w:t>
      </w:r>
      <w:r>
        <w:t xml:space="preserve">, ensuring the integrity of this raw data was the first step toward any meaningful analysis.</w:t>
      </w:r>
    </w:p>
    <w:p>
      <w:pPr>
        <w:numPr>
          <w:ilvl w:val="0"/>
          <w:numId w:val="1001"/>
        </w:numPr>
        <w:pStyle w:val="Compact"/>
      </w:pPr>
      <w:r>
        <w:rPr>
          <w:bCs/>
          <w:b/>
        </w:rPr>
        <w:t xml:space="preserve">Statistical Analysis and Modeling:</w:t>
      </w:r>
      <w:r>
        <w:t xml:space="preserve">To apply descriptive and inferential statistical methods to identify trends in public health indicators and urban density. This involved creating models that could predict resource needs based on population growth patterns specific to</w:t>
      </w:r>
      <w:r>
        <w:t xml:space="preserve"> </w:t>
      </w:r>
      <w:r>
        <w:rPr>
          <w:bCs/>
          <w:b/>
        </w:rPr>
        <w:t xml:space="preserve">Senegal Dakar</w:t>
      </w:r>
      <w:r>
        <w:t xml:space="preserve">.</w:t>
      </w:r>
    </w:p>
    <w:p>
      <w:pPr>
        <w:numPr>
          <w:ilvl w:val="0"/>
          <w:numId w:val="1001"/>
        </w:numPr>
        <w:pStyle w:val="Compact"/>
      </w:pPr>
      <w:r>
        <w:rPr>
          <w:bCs/>
          <w:b/>
        </w:rPr>
        <w:t xml:space="preserve">Data Visualization and Reporting:</w:t>
      </w:r>
      <w:r>
        <w:t xml:space="preserve">To translate complex statistical findings into accessible visual formats for stakeholders, including local government officials in Senegal Dakar and international donors. The role of the</w:t>
      </w:r>
      <w:r>
        <w:t xml:space="preserve"> </w:t>
      </w:r>
      <w:r>
        <w:rPr>
          <w:bCs/>
          <w:b/>
        </w:rPr>
        <w:t xml:space="preserve">Statistician</w:t>
      </w:r>
      <w:r>
        <w:t xml:space="preserve"> </w:t>
      </w:r>
      <w:r>
        <w:t xml:space="preserve">extends beyond calculation to communication.</w:t>
      </w:r>
    </w:p>
    <w:bookmarkEnd w:id="22"/>
    <w:bookmarkStart w:id="26" w:name="iv.-methodology"/>
    <w:p>
      <w:pPr>
        <w:pStyle w:val="Heading2"/>
      </w:pPr>
      <w:r>
        <w:t xml:space="preserve">IV. Methodology</w:t>
      </w:r>
    </w:p>
    <w:p>
      <w:pPr>
        <w:pStyle w:val="FirstParagraph"/>
      </w:pPr>
      <w:r>
        <w:t xml:space="preserve">The methodological framework adopted during this internship relied on a combination of quantitative techniques and qualitative contextual understanding. Given the nature of data collected in Senegal Dakar, which often contains missing values or inconsistencies due to logistical challenges in fieldwork, advanced imputation techniques were utilized.</w:t>
      </w:r>
    </w:p>
    <w:bookmarkStart w:id="23" w:name="data-collection-and-cleaning"/>
    <w:p>
      <w:pPr>
        <w:pStyle w:val="Heading3"/>
      </w:pPr>
      <w:r>
        <w:t xml:space="preserve">4.1 Data Collection and Cleaning</w:t>
      </w:r>
    </w:p>
    <w:p>
      <w:pPr>
        <w:pStyle w:val="FirstParagraph"/>
      </w:pPr>
      <w:r>
        <w:t xml:space="preserve">Data was primarily collected using mobile survey applications (ODK) deployed by local teams across neighborhoods such as Almadies, Medina, and Grand Yoff. As a</w:t>
      </w:r>
      <w:r>
        <w:t xml:space="preserve"> </w:t>
      </w:r>
      <w:r>
        <w:rPr>
          <w:bCs/>
          <w:b/>
        </w:rPr>
        <w:t xml:space="preserve">Statistician</w:t>
      </w:r>
      <w:r>
        <w:t xml:space="preserve">, I spent the first month developing scripts in Python and R to automate the cleaning process. This included checking for outliers, handling missing data through multiple imputation methods, and standardizing categorical variables that often varied due to translation issues between French (the official language) and local dialects common in Senegal Dakar.</w:t>
      </w:r>
    </w:p>
    <w:bookmarkEnd w:id="23"/>
    <w:bookmarkStart w:id="24" w:name="statistical-analysis"/>
    <w:p>
      <w:pPr>
        <w:pStyle w:val="Heading3"/>
      </w:pPr>
      <w:r>
        <w:t xml:space="preserve">4.2 Statistical Analysis</w:t>
      </w:r>
    </w:p>
    <w:p>
      <w:pPr>
        <w:pStyle w:val="FirstParagraph"/>
      </w:pPr>
      <w:r>
        <w:t xml:space="preserve">The core analytical work involved regression analysis to determine the correlation between access to clean water and health outcomes in dense urban areas of Senegal Dakar. Time-series analysis was also employed to track changes in food prices, a critical indicator for economic stability in the region. The statistical models were designed to account for spatial autocorrelation, acknowledging that neighboring districts in</w:t>
      </w:r>
      <w:r>
        <w:t xml:space="preserve"> </w:t>
      </w:r>
      <w:r>
        <w:rPr>
          <w:bCs/>
          <w:b/>
        </w:rPr>
        <w:t xml:space="preserve">Senegal Dakar</w:t>
      </w:r>
      <w:r>
        <w:t xml:space="preserve"> </w:t>
      </w:r>
      <w:r>
        <w:t xml:space="preserve">often share similar socio-economic characteristics.</w:t>
      </w:r>
    </w:p>
    <w:bookmarkEnd w:id="24"/>
    <w:bookmarkStart w:id="25" w:name="visualization-tools"/>
    <w:p>
      <w:pPr>
        <w:pStyle w:val="Heading3"/>
      </w:pPr>
      <w:r>
        <w:t xml:space="preserve">4.3 Visualization Tools</w:t>
      </w:r>
    </w:p>
    <w:p>
      <w:pPr>
        <w:pStyle w:val="FirstParagraph"/>
      </w:pPr>
      <w:r>
        <w:t xml:space="preserve">To effectively communicate findings to non-technical stakeholders in Senegal Dakar, I utilized Tableau and Power BI to create interactive dashboards. These tools allowed decision-makers to drill down into specific data points, such as viewing health statistics by neighborhood rather than just city-wide averages. This approach ensured that the insights generated by my work as a</w:t>
      </w:r>
      <w:r>
        <w:t xml:space="preserve"> </w:t>
      </w:r>
      <w:r>
        <w:rPr>
          <w:bCs/>
          <w:b/>
        </w:rPr>
        <w:t xml:space="preserve">Statistician</w:t>
      </w:r>
      <w:r>
        <w:t xml:space="preserve"> </w:t>
      </w:r>
      <w:r>
        <w:t xml:space="preserve">were actionable and relevant to local administrators.</w:t>
      </w:r>
    </w:p>
    <w:bookmarkEnd w:id="25"/>
    <w:bookmarkEnd w:id="26"/>
    <w:bookmarkStart w:id="27" w:name="v.-challenges-and-solutions"/>
    <w:p>
      <w:pPr>
        <w:pStyle w:val="Heading2"/>
      </w:pPr>
      <w:r>
        <w:t xml:space="preserve">V. Challenges and Solutions</w:t>
      </w:r>
    </w:p>
    <w:p>
      <w:pPr>
        <w:pStyle w:val="FirstParagraph"/>
      </w:pPr>
      <w:r>
        <w:t xml:space="preserve">The internship presented several unique challenges inherent to working as a</w:t>
      </w:r>
      <w:r>
        <w:t xml:space="preserve"> </w:t>
      </w:r>
      <w:r>
        <w:rPr>
          <w:bCs/>
          <w:b/>
        </w:rPr>
        <w:t xml:space="preserve">Statistician</w:t>
      </w:r>
      <w:r>
        <w:t xml:space="preserve"> </w:t>
      </w:r>
      <w:r>
        <w:t xml:space="preserve">in Senegal Dakar. One significant hurdle was the digital divide. While urban centers have improved connectivity, remote areas within the greater Dakar metropolitan area still faced intermittent internet access, complicating real-time data synchronization.</w:t>
      </w:r>
    </w:p>
    <w:p>
      <w:pPr>
        <w:pStyle w:val="BodyText"/>
      </w:pPr>
      <w:r>
        <w:t xml:space="preserve">To mitigate this, I developed an offline-first data architecture that allowed field workers to input data locally and sync it automatically when connectivity was restored. Furthermore, cultural nuances required careful handling; for instance, certain sensitive topics in surveys were answered differently depending on the interviewer's gender and age. Addressing these biases required a nuanced statistical approach that adjusted for potential response bias in the final analysis.</w:t>
      </w:r>
    </w:p>
    <w:bookmarkEnd w:id="27"/>
    <w:bookmarkStart w:id="28" w:name="vi.-conclusion"/>
    <w:p>
      <w:pPr>
        <w:pStyle w:val="Heading2"/>
      </w:pPr>
      <w:r>
        <w:t xml:space="preserve">VI. Conclusion</w:t>
      </w:r>
    </w:p>
    <w:p>
      <w:pPr>
        <w:pStyle w:val="FirstParagraph"/>
      </w:pPr>
      <w:r>
        <w:t xml:space="preserve">In conclusion, this internship provided invaluable experience in applying statistical principles to real-world problems within the context of Senegal Dakar. The role of the</w:t>
      </w:r>
      <w:r>
        <w:t xml:space="preserve"> </w:t>
      </w:r>
      <w:r>
        <w:rPr>
          <w:bCs/>
          <w:b/>
        </w:rPr>
        <w:t xml:space="preserve">Statistician</w:t>
      </w:r>
      <w:r>
        <w:t xml:space="preserve"> </w:t>
      </w:r>
      <w:r>
        <w:t xml:space="preserve">proved to be more than just a technical function; it was a bridge between data and societal impact. By improving data quality and accessibility, we contributed to more informed decision-making processes that directly benefit communities in Senegal Dakar.</w:t>
      </w:r>
    </w:p>
    <w:p>
      <w:pPr>
        <w:pStyle w:val="BodyText"/>
      </w:pPr>
      <w:r>
        <w:t xml:space="preserve">The skills acquired during this period—from advanced data cleaning techniques to stakeholder communication—have significantly enhanced my professional capability as a</w:t>
      </w:r>
      <w:r>
        <w:t xml:space="preserve"> </w:t>
      </w:r>
      <w:r>
        <w:rPr>
          <w:bCs/>
          <w:b/>
        </w:rPr>
        <w:t xml:space="preserve">Statistician</w:t>
      </w:r>
      <w:r>
        <w:t xml:space="preserve">. I am confident that the methodologies learned will be transferable to other developing regions, but the specific lessons learned about urban dynamics in Senegal Dakar will remain a cornerstone of my statistical practice. This report serves as a testament to the importance of localized data strategies in fostering sustainable development.</w:t>
      </w:r>
    </w:p>
    <w:p>
      <w:r>
        <w:pict>
          <v:rect style="width:0;height:1.5pt" o:hralign="center" o:hrstd="t" o:hr="t"/>
        </w:pict>
      </w:r>
    </w:p>
    <w:p>
      <w:pPr>
        <w:pStyle w:val="FirstParagraph"/>
      </w:pPr>
      <w:r>
        <w:rPr>
          <w:iCs/>
          <w:i/>
        </w:rPr>
        <w:t xml:space="preserve">This document has been reviewed and approved for submission as part of the academic requirements for [University Name].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Senegal Dakar</dc:title>
  <dc:creator/>
  <dc:language>en</dc:language>
  <cp:keywords/>
  <dcterms:created xsi:type="dcterms:W3CDTF">2026-07-29T09:26:09Z</dcterms:created>
  <dcterms:modified xsi:type="dcterms:W3CDTF">2026-07-29T09:26:09Z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