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internship-report"/>
    <w:p>
      <w:pPr>
        <w:pStyle w:val="Heading1"/>
      </w:pPr>
      <w:r>
        <w:t xml:space="preserve">Internship Report</w:t>
      </w:r>
    </w:p>
    <w:bookmarkStart w:id="20" w:name="X3780c2da8edea4653eb94476946c6850b3b1263"/>
    <w:p>
      <w:pPr>
        <w:pStyle w:val="Heading3"/>
      </w:pPr>
      <w:r>
        <w:t xml:space="preserve">Position: Statistician</w:t>
      </w:r>
      <w:r>
        <w:br/>
      </w:r>
      <w:r>
        <w:t xml:space="preserve">Location: United States, Miami</w:t>
      </w:r>
      <w:r>
        <w:br/>
      </w:r>
      <w:r>
        <w:t xml:space="preserve">Duration: Summer 2024 Internship Cycle</w:t>
      </w:r>
    </w:p>
    <w:p>
      <w:r>
        <w:pict>
          <v:rect style="width:0;height:1.5pt" o:hralign="center" o:hrstd="t" o:hr="t"/>
        </w:pict>
      </w:r>
    </w:p>
    <w:p>
      <w:pPr>
        <w:pStyle w:val="FirstParagraph"/>
      </w:pPr>
      <w:r>
        <w:t xml:space="preserve">The following document serves as a comprehensive</w:t>
      </w:r>
      <w:r>
        <w:t xml:space="preserve"> </w:t>
      </w:r>
      <w:r>
        <w:rPr>
          <w:bCs/>
          <w:b/>
        </w:rPr>
        <w:t xml:space="preserve">Internship Report</w:t>
      </w:r>
      <w:r>
        <w:t xml:space="preserve"> </w:t>
      </w:r>
      <w:r>
        <w:t xml:space="preserve">detailing the professional experience, technical acquisitions, and strategic insights gained during my tenure as a</w:t>
      </w:r>
      <w:r>
        <w:t xml:space="preserve"> </w:t>
      </w:r>
      <w:r>
        <w:rPr>
          <w:bCs/>
          <w:b/>
        </w:rPr>
        <w:t xml:space="preserve">Statistician</w:t>
      </w:r>
      <w:r>
        <w:t xml:space="preserve"> </w:t>
      </w:r>
      <w:r>
        <w:t xml:space="preserve">intern within the vibrant economic and cultural hub of</w:t>
      </w:r>
      <w:r>
        <w:t xml:space="preserve"> </w:t>
      </w:r>
      <w:r>
        <w:rPr>
          <w:bCs/>
          <w:b/>
        </w:rPr>
        <w:t xml:space="preserve">Miami, United States</w:t>
      </w:r>
      <w:r>
        <w:t xml:space="preserve">. This report outlines the objectives met, methodologies applied, and contributions made to various analytical projects throughout the duration of this placement.</w:t>
      </w:r>
    </w:p>
    <w:bookmarkEnd w:id="20"/>
    <w:bookmarkStart w:id="21" w:name="introduction-and-contextual-overview"/>
    <w:p>
      <w:pPr>
        <w:pStyle w:val="Heading2"/>
      </w:pPr>
      <w:r>
        <w:t xml:space="preserve">1. Introduction and Contextual Overview</w:t>
      </w:r>
    </w:p>
    <w:p>
      <w:pPr>
        <w:pStyle w:val="FirstParagraph"/>
      </w:pPr>
      <w:r>
        <w:t xml:space="preserve">The primary objective of this</w:t>
      </w:r>
      <w:r>
        <w:t xml:space="preserve"> </w:t>
      </w:r>
      <w:r>
        <w:rPr>
          <w:bCs/>
          <w:b/>
        </w:rPr>
        <w:t xml:space="preserve">Internship Report</w:t>
      </w:r>
      <w:r>
        <w:t xml:space="preserve"> </w:t>
      </w:r>
      <w:r>
        <w:t xml:space="preserve">is to document the journey from academic theory to practical application in a high-stakes urban environment. Miami, known for its diverse demographics and robust growth in fintech, healthcare, and real estate sectors, provided an ideal backdrop for statistical analysis. As a</w:t>
      </w:r>
      <w:r>
        <w:t xml:space="preserve"> </w:t>
      </w:r>
      <w:r>
        <w:rPr>
          <w:bCs/>
          <w:b/>
        </w:rPr>
        <w:t xml:space="preserve">Statistician</w:t>
      </w:r>
      <w:r>
        <w:t xml:space="preserve">, my role was not merely to crunch numbers but to derive actionable insights that would drive decision-making processes within the organization located in</w:t>
      </w:r>
      <w:r>
        <w:t xml:space="preserve"> </w:t>
      </w:r>
      <w:r>
        <w:rPr>
          <w:bCs/>
          <w:b/>
        </w:rPr>
        <w:t xml:space="preserve">Miami</w:t>
      </w:r>
      <w:r>
        <w:t xml:space="preserve">. The unique demographic diversity of Miami offered a rich dataset, allowing for complex modeling techniques that are often difficult to replicate in homogenous datasets found elsewhere in the</w:t>
      </w:r>
      <w:r>
        <w:t xml:space="preserve"> </w:t>
      </w:r>
      <w:r>
        <w:rPr>
          <w:bCs/>
          <w:b/>
        </w:rPr>
        <w:t xml:space="preserve">United States</w:t>
      </w:r>
      <w:r>
        <w:t xml:space="preserve">.</w:t>
      </w:r>
    </w:p>
    <w:bookmarkEnd w:id="21"/>
    <w:bookmarkStart w:id="22" w:name="X2bcc41e333de161c3ab6d1d9e5222e41064a7dd"/>
    <w:p>
      <w:pPr>
        <w:pStyle w:val="Heading2"/>
      </w:pPr>
      <w:r>
        <w:t xml:space="preserve">2. Role Responsibilities and Technical Scope</w:t>
      </w:r>
    </w:p>
    <w:p>
      <w:pPr>
        <w:pStyle w:val="FirstParagraph"/>
      </w:pPr>
      <w:r>
        <w:t xml:space="preserve">In my capacity as a</w:t>
      </w:r>
      <w:r>
        <w:t xml:space="preserve"> </w:t>
      </w:r>
      <w:r>
        <w:rPr>
          <w:bCs/>
          <w:b/>
        </w:rPr>
        <w:t xml:space="preserve">Statistician</w:t>
      </w:r>
      <w:r>
        <w:t xml:space="preserve">, I was tasked with several key responsibilities centered around data integrity, exploratory data analysis (EDA), and predictive modeling. My daily workflow involved cleaning large datasets obtained from local municipal records, private sector partners, and global databases relevant to the</w:t>
      </w:r>
      <w:r>
        <w:t xml:space="preserve"> </w:t>
      </w:r>
      <w:r>
        <w:rPr>
          <w:bCs/>
          <w:b/>
        </w:rPr>
        <w:t xml:space="preserve">Miami</w:t>
      </w:r>
      <w:r>
        <w:t xml:space="preserve"> </w:t>
      </w:r>
      <w:r>
        <w:t xml:space="preserve">market.</w:t>
      </w:r>
    </w:p>
    <w:p>
      <w:pPr>
        <w:pStyle w:val="BodyText"/>
      </w:pPr>
      <w:r>
        <w:t xml:space="preserve">A significant portion of my time was dedicated to utilizing statistical software such as R and Python. I employed these tools to perform regression analyses on housing price trends in South Beach versus Little Haiti, providing a nuanced view of urban development disparities. Furthermore, I assisted in the design of survey methodologies for a local healthcare provider aiming to understand patient satisfaction rates across different ethnic communities in</w:t>
      </w:r>
      <w:r>
        <w:t xml:space="preserve"> </w:t>
      </w:r>
      <w:r>
        <w:rPr>
          <w:bCs/>
          <w:b/>
        </w:rPr>
        <w:t xml:space="preserve">Miami</w:t>
      </w:r>
      <w:r>
        <w:t xml:space="preserve">. This required careful consideration of sampling techniques to ensure that the statistical inference would be valid and representative of the broader population in</w:t>
      </w:r>
      <w:r>
        <w:t xml:space="preserve"> </w:t>
      </w:r>
      <w:r>
        <w:rPr>
          <w:bCs/>
          <w:b/>
        </w:rPr>
        <w:t xml:space="preserve">United States</w:t>
      </w:r>
      <w:r>
        <w:t xml:space="preserve"> </w:t>
      </w:r>
      <w:r>
        <w:t xml:space="preserve">urban centers.</w:t>
      </w:r>
    </w:p>
    <w:bookmarkEnd w:id="22"/>
    <w:bookmarkStart w:id="26" w:name="X459828cdcb1057699f30ef9f3c5af45658ae2f4"/>
    <w:p>
      <w:pPr>
        <w:pStyle w:val="Heading2"/>
      </w:pPr>
      <w:r>
        <w:t xml:space="preserve">3. Key Projects and Methodological Approaches</w:t>
      </w:r>
    </w:p>
    <w:p>
      <w:pPr>
        <w:pStyle w:val="FirstParagraph"/>
      </w:pPr>
      <w:r>
        <w:t xml:space="preserve">The core of this</w:t>
      </w:r>
      <w:r>
        <w:t xml:space="preserve"> </w:t>
      </w:r>
      <w:r>
        <w:rPr>
          <w:bCs/>
          <w:b/>
        </w:rPr>
        <w:t xml:space="preserve">Internship Report</w:t>
      </w:r>
      <w:r>
        <w:t xml:space="preserve"> </w:t>
      </w:r>
      <w:r>
        <w:t xml:space="preserve">focuses on three major projects completed during my stay in</w:t>
      </w:r>
      <w:r>
        <w:t xml:space="preserve"> </w:t>
      </w:r>
      <w:r>
        <w:rPr>
          <w:bCs/>
          <w:b/>
        </w:rPr>
        <w:t xml:space="preserve">Miami</w:t>
      </w:r>
      <w:r>
        <w:t xml:space="preserve">.</w:t>
      </w:r>
    </w:p>
    <w:bookmarkStart w:id="23" w:name="X08e13a3c4a43488cf762cb8db416d396527dcc8"/>
    <w:p>
      <w:pPr>
        <w:pStyle w:val="Heading3"/>
      </w:pPr>
      <w:r>
        <w:t xml:space="preserve">Project A: Predictive Modeling for Urban Traffic Flow</w:t>
      </w:r>
    </w:p>
    <w:p>
      <w:pPr>
        <w:pStyle w:val="FirstParagraph"/>
      </w:pPr>
      <w:r>
        <w:t xml:space="preserve">The first project involved analyzing traffic congestion patterns. As a</w:t>
      </w:r>
      <w:r>
        <w:t xml:space="preserve"> </w:t>
      </w:r>
      <w:r>
        <w:rPr>
          <w:bCs/>
          <w:b/>
        </w:rPr>
        <w:t xml:space="preserve">Statistician</w:t>
      </w:r>
      <w:r>
        <w:t xml:space="preserve">, I utilized time-series analysis to forecast peak traffic hours along the I-95 corridor. By integrating weather data with historical vehicle volume counts, I developed a model that predicted congestion with 85% accuracy for short-term intervals. This work was particularly relevant in</w:t>
      </w:r>
      <w:r>
        <w:t xml:space="preserve"> </w:t>
      </w:r>
      <w:r>
        <w:rPr>
          <w:bCs/>
          <w:b/>
        </w:rPr>
        <w:t xml:space="preserve">Miami</w:t>
      </w:r>
      <w:r>
        <w:t xml:space="preserve">, where traffic management is a critical component of urban planning and economic efficiency.</w:t>
      </w:r>
    </w:p>
    <w:bookmarkEnd w:id="23"/>
    <w:bookmarkStart w:id="24" w:name="project-b-demographic-shift-analysis"/>
    <w:p>
      <w:pPr>
        <w:pStyle w:val="Heading3"/>
      </w:pPr>
      <w:r>
        <w:t xml:space="preserve">Project B: Demographic Shift Analysis</w:t>
      </w:r>
    </w:p>
    <w:p>
      <w:pPr>
        <w:pStyle w:val="FirstParagraph"/>
      </w:pPr>
      <w:r>
        <w:t xml:space="preserve">Given the rapid gentrification occurring in various neighborhoods across</w:t>
      </w:r>
      <w:r>
        <w:t xml:space="preserve"> </w:t>
      </w:r>
      <w:r>
        <w:rPr>
          <w:bCs/>
          <w:b/>
        </w:rPr>
        <w:t xml:space="preserve">Miami</w:t>
      </w:r>
      <w:r>
        <w:t xml:space="preserve">, I conducted a longitudinal analysis of demographic shifts. Using census data spanning the last decade, I applied chi-square tests and logistic regression to identify factors influencing migration patterns. This report highlighted how economic incentives in the</w:t>
      </w:r>
      <w:r>
        <w:t xml:space="preserve"> </w:t>
      </w:r>
      <w:r>
        <w:rPr>
          <w:bCs/>
          <w:b/>
        </w:rPr>
        <w:t xml:space="preserve">United States</w:t>
      </w:r>
      <w:r>
        <w:t xml:space="preserve"> </w:t>
      </w:r>
      <w:r>
        <w:t xml:space="preserve">are drawing new residents to</w:t>
      </w:r>
      <w:r>
        <w:t xml:space="preserve"> </w:t>
      </w:r>
      <w:r>
        <w:rPr>
          <w:bCs/>
          <w:b/>
        </w:rPr>
        <w:t xml:space="preserve">Miami</w:t>
      </w:r>
      <w:r>
        <w:t xml:space="preserve">, altering the social fabric and requiring adaptive policy responses.</w:t>
      </w:r>
    </w:p>
    <w:bookmarkEnd w:id="24"/>
    <w:bookmarkStart w:id="25" w:name="project-c-healthcare-outcome-variance"/>
    <w:p>
      <w:pPr>
        <w:pStyle w:val="Heading3"/>
      </w:pPr>
      <w:r>
        <w:t xml:space="preserve">Project C: Healthcare Outcome Variance</w:t>
      </w:r>
    </w:p>
    <w:p>
      <w:pPr>
        <w:pStyle w:val="FirstParagraph"/>
      </w:pPr>
      <w:r>
        <w:t xml:space="preserve">In collaboration with a local hospital network, I analyzed variance in patient recovery times based on socioeconomic status. As a</w:t>
      </w:r>
      <w:r>
        <w:t xml:space="preserve"> </w:t>
      </w:r>
      <w:r>
        <w:rPr>
          <w:bCs/>
          <w:b/>
        </w:rPr>
        <w:t xml:space="preserve">Statistician</w:t>
      </w:r>
      <w:r>
        <w:t xml:space="preserve">, I had to control for confounding variables such as age, pre-existing conditions, and access to care. The findings revealed significant disparities that informed new community outreach programs specifically tailored for underserved areas in</w:t>
      </w:r>
      <w:r>
        <w:t xml:space="preserve"> </w:t>
      </w:r>
      <w:r>
        <w:rPr>
          <w:bCs/>
          <w:b/>
        </w:rPr>
        <w:t xml:space="preserve">Miami</w:t>
      </w:r>
      <w:r>
        <w:t xml:space="preserve">.</w:t>
      </w:r>
    </w:p>
    <w:bookmarkEnd w:id="25"/>
    <w:bookmarkEnd w:id="26"/>
    <w:bookmarkStart w:id="27" w:name="Xed71b1729541371f9c79e0c4b2fa4d81b0ea938"/>
    <w:p>
      <w:pPr>
        <w:pStyle w:val="Heading2"/>
      </w:pPr>
      <w:r>
        <w:t xml:space="preserve">4. Challenges Encountered and Solutions Implemented</w:t>
      </w:r>
    </w:p>
    <w:p>
      <w:pPr>
        <w:pStyle w:val="FirstParagraph"/>
      </w:pPr>
      <w:r>
        <w:t xml:space="preserve">Navigating the role of a</w:t>
      </w:r>
      <w:r>
        <w:t xml:space="preserve"> </w:t>
      </w:r>
      <w:r>
        <w:rPr>
          <w:bCs/>
          <w:b/>
        </w:rPr>
        <w:t xml:space="preserve">Statistician</w:t>
      </w:r>
      <w:r>
        <w:t xml:space="preserve"> </w:t>
      </w:r>
      <w:r>
        <w:t xml:space="preserve">in</w:t>
      </w:r>
      <w:r>
        <w:t xml:space="preserve"> </w:t>
      </w:r>
      <w:r>
        <w:rPr>
          <w:bCs/>
          <w:b/>
        </w:rPr>
        <w:t xml:space="preserve">Miami, United States</w:t>
      </w:r>
      <w:r>
        <w:t xml:space="preserve">, presented unique challenges. One major hurdle was data privacy concerns, particularly given the international nature of Miami’s population. Ensuring compliance with HIPAA regulations and local data protection laws while maintaining analytical rigor required close collaboration with legal teams.</w:t>
      </w:r>
    </w:p>
    <w:p>
      <w:pPr>
        <w:pStyle w:val="BodyText"/>
      </w:pPr>
      <w:r>
        <w:t xml:space="preserve">Another challenge was the language barrier in certain community surveys. To address this, I worked with bilingual data entry specialists to translate survey instruments into Spanish and Haitian Creole, ensuring that the statistical models were inclusive of non-English speaking populations. This step was crucial for producing valid results in such a multilingual city like</w:t>
      </w:r>
      <w:r>
        <w:t xml:space="preserve"> </w:t>
      </w:r>
      <w:r>
        <w:rPr>
          <w:bCs/>
          <w:b/>
        </w:rPr>
        <w:t xml:space="preserve">Miami</w:t>
      </w:r>
      <w:r>
        <w:t xml:space="preserve">.</w:t>
      </w:r>
    </w:p>
    <w:bookmarkEnd w:id="27"/>
    <w:bookmarkStart w:id="28" w:name="X0965a3f297d97f7b8697cf568856c9b6db5d064"/>
    <w:p>
      <w:pPr>
        <w:pStyle w:val="Heading2"/>
      </w:pPr>
      <w:r>
        <w:t xml:space="preserve">5. Professional Growth and Skill Acquisition</w:t>
      </w:r>
    </w:p>
    <w:p>
      <w:pPr>
        <w:pStyle w:val="FirstParagraph"/>
      </w:pPr>
      <w:r>
        <w:t xml:space="preserve">This</w:t>
      </w:r>
      <w:r>
        <w:t xml:space="preserve"> </w:t>
      </w:r>
      <w:r>
        <w:rPr>
          <w:bCs/>
          <w:b/>
        </w:rPr>
        <w:t xml:space="preserve">Internship Report</w:t>
      </w:r>
      <w:r>
        <w:t xml:space="preserve"> </w:t>
      </w:r>
      <w:r>
        <w:t xml:space="preserve">highlights significant professional growth. Technically, I advanced my proficiency in SQL database management and advanced visualization tools like Tableau, which allowed me to present complex statistical findings to non-technical stakeholders in</w:t>
      </w:r>
      <w:r>
        <w:t xml:space="preserve"> </w:t>
      </w:r>
      <w:r>
        <w:rPr>
          <w:bCs/>
          <w:b/>
        </w:rPr>
        <w:t xml:space="preserve">Miami</w:t>
      </w:r>
      <w:r>
        <w:t xml:space="preserve">. Soft skills were equally enhanced; learning to communicate the uncertainty inherent in statistical modeling became a critical part of my professional development.</w:t>
      </w:r>
    </w:p>
    <w:p>
      <w:pPr>
        <w:pStyle w:val="BodyText"/>
      </w:pPr>
      <w:r>
        <w:t xml:space="preserve">Understanding the specific regulatory and cultural landscape of the</w:t>
      </w:r>
      <w:r>
        <w:t xml:space="preserve"> </w:t>
      </w:r>
      <w:r>
        <w:rPr>
          <w:bCs/>
          <w:b/>
        </w:rPr>
        <w:t xml:space="preserve">United States</w:t>
      </w:r>
      <w:r>
        <w:t xml:space="preserve">, particularly within Florida’s business environment, provided me with a contextual understanding that pure academic study could not offer. Working in</w:t>
      </w:r>
      <w:r>
        <w:t xml:space="preserve"> </w:t>
      </w:r>
      <w:r>
        <w:rPr>
          <w:bCs/>
          <w:b/>
        </w:rPr>
        <w:t xml:space="preserve">Miami</w:t>
      </w:r>
      <w:r>
        <w:t xml:space="preserve"> </w:t>
      </w:r>
      <w:r>
        <w:t xml:space="preserve">taught me the importance of adaptability when dealing with diverse data sources and stakeholder expectations.</w:t>
      </w:r>
    </w:p>
    <w:bookmarkEnd w:id="28"/>
    <w:bookmarkStart w:id="29" w:name="conclusion"/>
    <w:p>
      <w:pPr>
        <w:pStyle w:val="Heading2"/>
      </w:pPr>
      <w:r>
        <w:t xml:space="preserve">6. Conclusion</w:t>
      </w:r>
    </w:p>
    <w:p>
      <w:pPr>
        <w:pStyle w:val="FirstParagraph"/>
      </w:pPr>
      <w:r>
        <w:t xml:space="preserve">In conclusion, my internship as a</w:t>
      </w:r>
      <w:r>
        <w:t xml:space="preserve"> </w:t>
      </w:r>
      <w:r>
        <w:rPr>
          <w:bCs/>
          <w:b/>
        </w:rPr>
        <w:t xml:space="preserve">Statistician</w:t>
      </w:r>
      <w:r>
        <w:t xml:space="preserve"> </w:t>
      </w:r>
      <w:r>
        <w:t xml:space="preserve">in</w:t>
      </w:r>
      <w:r>
        <w:t xml:space="preserve"> </w:t>
      </w:r>
      <w:r>
        <w:rPr>
          <w:bCs/>
          <w:b/>
        </w:rPr>
        <w:t xml:space="preserve">Miami, United States</w:t>
      </w:r>
      <w:r>
        <w:t xml:space="preserve">, has been an invaluable experience that bridged the gap between theoretical statistics and real-world application. The dynamic environment of</w:t>
      </w:r>
      <w:r>
        <w:t xml:space="preserve"> </w:t>
      </w:r>
      <w:r>
        <w:rPr>
          <w:bCs/>
          <w:b/>
        </w:rPr>
        <w:t xml:space="preserve">Miami</w:t>
      </w:r>
    </w:p>
    <w:p>
      <w:pPr>
        <w:pStyle w:val="BodyText"/>
      </w:pPr>
      <w:r>
        <w:t xml:space="preserve">This</w:t>
      </w:r>
      <w:r>
        <w:t xml:space="preserve"> </w:t>
      </w:r>
      <w:r>
        <w:rPr>
          <w:bCs/>
          <w:b/>
        </w:rPr>
        <w:t xml:space="preserve">Internship ReportMiami</w:t>
      </w:r>
      <w:r>
        <w:t xml:space="preserve"> </w:t>
      </w:r>
      <w:r>
        <w:t xml:space="preserve">and look forward to continuing my work as a</w:t>
      </w:r>
      <w:r>
        <w:t xml:space="preserve"> </w:t>
      </w:r>
      <w:r>
        <w:rPr>
          <w:bCs/>
          <w:b/>
        </w:rPr>
        <w:t xml:space="preserve">Statistician</w:t>
      </w:r>
    </w:p>
    <w:p>
      <w:r>
        <w:pict>
          <v:rect style="width:0;height:1.5pt" o:hralign="center" o:hrstd="t" o:hr="t"/>
        </w:pict>
      </w:r>
    </w:p>
    <w:p>
      <w:pPr>
        <w:pStyle w:val="FirstParagraph"/>
      </w:pPr>
      <w:r>
        <w:rPr>
          <w:iCs/>
          <w:i/>
        </w:rPr>
        <w:t xml:space="preserve">Submitted by: [Student Name]</w:t>
      </w:r>
      <w:r>
        <w:br/>
      </w:r>
      <w:r>
        <w:rPr>
          <w:iCs/>
          <w:i/>
        </w:rPr>
        <w:t xml:space="preserve">Date: October 2024</w:t>
      </w:r>
      <w:r>
        <w:br/>
      </w:r>
      <w:r>
        <w:rPr>
          <w:iCs/>
          <w:i/>
        </w:rPr>
        <w:t xml:space="preserve">Location: Miami, Florida, 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United States Miami</dc:title>
  <dc:creator/>
  <dc:language>en</dc:language>
  <cp:keywords/>
  <dcterms:created xsi:type="dcterms:W3CDTF">2026-07-29T07:01:11Z</dcterms:created>
  <dcterms:modified xsi:type="dcterms:W3CDTF">2026-07-29T07:01:11Z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