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Statistician</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p>
      <w:pPr>
        <w:pStyle w:val="FirstParagraph"/>
      </w:pPr>
      <w:r>
        <w:rPr>
          <w:bCs/>
          <w:b/>
        </w:rPr>
        <w:t xml:space="preserve">Name:</w:t>
      </w:r>
      <w:r>
        <w:t xml:space="preserve"> </w:t>
      </w:r>
      <w:r>
        <w:t xml:space="preserve">Alex J. Doe</w:t>
      </w:r>
      <w:r>
        <w:br/>
      </w:r>
      <w:r>
        <w:rPr>
          <w:bCs/>
          <w:b/>
        </w:rPr>
        <w:t xml:space="preserve">Date:</w:t>
      </w:r>
      <w:r>
        <w:t xml:space="preserve"> </w:t>
      </w:r>
      <w:r>
        <w:t xml:space="preserve">May 24, 2024</w:t>
      </w:r>
      <w:r>
        <w:br/>
      </w:r>
      <w:r>
        <w:rPr>
          <w:bCs/>
          <w:b/>
        </w:rPr>
        <w:t xml:space="preserve">Institution/Company:</w:t>
      </w:r>
      <w:r>
        <w:t xml:space="preserve"> </w:t>
      </w:r>
      <w:r>
        <w:t xml:space="preserve">Metro Analytics Solutions, United States New York City</w:t>
      </w:r>
    </w:p>
    <w:bookmarkStart w:id="27" w:name="final-internship-report-statistician"/>
    <w:p>
      <w:pPr>
        <w:pStyle w:val="Heading1"/>
      </w:pPr>
      <w:r>
        <w:t xml:space="preserve">Final Internship Report: Statistician</w:t>
      </w:r>
    </w:p>
    <w:bookmarkStart w:id="20" w:name="i.-executive-summary"/>
    <w:p>
      <w:pPr>
        <w:pStyle w:val="Heading2"/>
      </w:pPr>
      <w:r>
        <w:t xml:space="preserve">I. Executive Summary</w:t>
      </w:r>
    </w:p>
    <w:p>
      <w:pPr>
        <w:pStyle w:val="FirstParagraph"/>
      </w:pPr>
      <w:r>
        <w:t xml:space="preserve">This report outlines the comprehensive experience gained during a twelve-week internship focused on the role of a Statistician within the dynamic environment of United States New York City. The primary objective of this internship was to bridge the gap between theoretical statistical education and practical, high-stakes data analysis in one of the world’s most competitive professional markets. Working for Metro Analytics Solutions, an emerging firm specializing in urban data modeling, I had the opportunity to apply rigorous quantitative methods to real-world problems facing a major metropolitan hub. This document details the daily responsibilities undertaken, the technical skills refined, and the professional insights acquired while navigating the fast-paced landscape of United States New York City.</w:t>
      </w:r>
    </w:p>
    <w:bookmarkEnd w:id="20"/>
    <w:bookmarkStart w:id="21" w:name="ii.-introduction-and-objectives"/>
    <w:p>
      <w:pPr>
        <w:pStyle w:val="Heading2"/>
      </w:pPr>
      <w:r>
        <w:t xml:space="preserve">II. Introduction and Objectives</w:t>
      </w:r>
    </w:p>
    <w:p>
      <w:pPr>
        <w:pStyle w:val="FirstParagraph"/>
      </w:pPr>
      <w:r>
        <w:t xml:space="preserve">The decision to pursue an internship as a Statistician in United States New York City was driven by the desire to immerse oneself in a data-rich environment where precision is paramount. The goal was not merely to learn software tools, but to understand how statistical inference drives decision-making processes for large-scale organizations. Key objectives included mastering predictive modeling techniques, understanding ethical data handling standards within US regulations, and developing the ability to communicate complex statistical findings to non-technical stakeholders. The unique demographic and economic diversity of United States New York City provided an unparalleled dataset for practicing these skills, offering a microcosm of global trends that required sophisticated analytical approaches.</w:t>
      </w:r>
    </w:p>
    <w:bookmarkEnd w:id="21"/>
    <w:bookmarkStart w:id="22" w:name="iii.-professional-responsibilities"/>
    <w:p>
      <w:pPr>
        <w:pStyle w:val="Heading2"/>
      </w:pPr>
      <w:r>
        <w:t xml:space="preserve">III. Professional Responsibilities</w:t>
      </w:r>
    </w:p>
    <w:p>
      <w:pPr>
        <w:pStyle w:val="FirstParagraph"/>
      </w:pPr>
      <w:r>
        <w:t xml:space="preserve">As an intern Statistician, my role was integral to the data science team at Metro Analytics Solutions. The core duties varied daily but consistently revolved around data integrity, analysis, and visualization.</w:t>
      </w:r>
      <w:r>
        <w:t xml:space="preserve"> </w:t>
      </w:r>
      <w:r>
        <w:t xml:space="preserve">First, I was responsible for cleaning and preprocessing large datasets sourced from municipal records in United States New York City. This involved handling missing values, identifying outliers using Z-score methodologies, and ensuring that the data met the assumptions required for parametric testing. The sheer volume of unstructured data typical of a city like United States New York City presented significant challenges, requiring robust scripting skills in Python and R.</w:t>
      </w:r>
      <w:r>
        <w:t xml:space="preserve"> </w:t>
      </w:r>
      <w:r>
        <w:t xml:space="preserve">Second, I assisted in building predictive models for urban planning initiatives. Using logistic regression and time-series analysis, I helped forecast trends in public transportation usage during peak hours. This task required a deep understanding of temporal dependencies and the ability to validate model accuracy using cross-validation techniques common among professional Statisticians in the industry.</w:t>
      </w:r>
      <w:r>
        <w:t xml:space="preserve"> </w:t>
      </w:r>
      <w:r>
        <w:t xml:space="preserve">Third, I participated in weekly presentation meetings where I was tasked with summarizing my findings for senior management. As a Statistician, it is crucial to translate p-values and confidence intervals into actionable business insights. I learned to visualize data effectively using Tableau and Matplotlib, ensuring that stakeholders in United States New York City could easily interpret the implications of our statistical models on city infrastructure projects.</w:t>
      </w:r>
    </w:p>
    <w:bookmarkEnd w:id="22"/>
    <w:bookmarkStart w:id="23" w:name="iv.-technical-skills-development"/>
    <w:p>
      <w:pPr>
        <w:pStyle w:val="Heading2"/>
      </w:pPr>
      <w:r>
        <w:t xml:space="preserve">IV. Technical Skills Development</w:t>
      </w:r>
    </w:p>
    <w:p>
      <w:pPr>
        <w:pStyle w:val="FirstParagraph"/>
      </w:pPr>
      <w:r>
        <w:t xml:space="preserve">The internship significantly enhanced my technical proficiency as a Statistician. I advanced my skills in Bayesian inference, moving beyond frequentist approaches to incorporate prior probabilities into our urban forecasting models. This was particularly relevant in United States New York City, where historical data often differs from current trends due to rapid gentrification and policy changes.</w:t>
      </w:r>
      <w:r>
        <w:t xml:space="preserve"> </w:t>
      </w:r>
      <w:r>
        <w:t xml:space="preserve">Furthermore, I gained extensive experience with SQL for database management. In the context of United States New York City’s vast digital infrastructure, the ability to query databases efficiently was as important as running complex algorithms. I also deepened my understanding of multivariate analysis, learning how multiple variables interact in a dense urban environment. For instance, analyzing the correlation between housing prices and proximity to subway stations required careful consideration of confounding variables, a critical skill for any Statistician operating in such a complex market.</w:t>
      </w:r>
    </w:p>
    <w:bookmarkEnd w:id="23"/>
    <w:bookmarkStart w:id="24" w:name="v.-challenges-and-solutions"/>
    <w:p>
      <w:pPr>
        <w:pStyle w:val="Heading2"/>
      </w:pPr>
      <w:r>
        <w:t xml:space="preserve">V. Challenges and Solutions</w:t>
      </w:r>
    </w:p>
    <w:p>
      <w:pPr>
        <w:pStyle w:val="FirstParagraph"/>
      </w:pPr>
      <w:r>
        <w:t xml:space="preserve">Working as an intern Statistician in United States New York City was not without its challenges. The primary difficulty was the "noise" inherent in urban data. Unlike controlled laboratory experiments, real-world data from United States New York City is messy, incomplete, and often biased. Initially, I struggled with the ethical implications of sampling methods that might disproportionately affect certain communities if not handled correctly.</w:t>
      </w:r>
      <w:r>
        <w:t xml:space="preserve"> </w:t>
      </w:r>
      <w:r>
        <w:t xml:space="preserve">To overcome this, I sought mentorship from senior statisticians who emphasized the importance of representative sampling and bias mitigation. We implemented stratified random sampling techniques to ensure that our models reflected the diverse population segments of United States New York City accurately. Additionally, the fast pace of work required me to improve my time management skills significantly. Juggling multiple projects in a high-pressure environment taught me how to prioritize tasks effectively, a trait essential for any Statistician aiming for long-term success in United States New York City’s corporate sector.</w:t>
      </w:r>
    </w:p>
    <w:bookmarkEnd w:id="24"/>
    <w:bookmarkStart w:id="25" w:name="vi.-professional-growth-and-networking"/>
    <w:p>
      <w:pPr>
        <w:pStyle w:val="Heading2"/>
      </w:pPr>
      <w:r>
        <w:t xml:space="preserve">VI. Professional Growth and Networking</w:t>
      </w:r>
    </w:p>
    <w:p>
      <w:pPr>
        <w:pStyle w:val="FirstParagraph"/>
      </w:pPr>
      <w:r>
        <w:t xml:space="preserve">Beyond technical acumen, the internship fostered significant professional growth. Being located in United States New York City provided access to a vast network of industry leaders, academic researchers, and fellow professionals. I attended several seminars hosted by the American Statistical Association’s local chapter, which expanded my understanding of current trends in data ethics and artificial intelligence integration within statistical frameworks.</w:t>
      </w:r>
      <w:r>
        <w:t xml:space="preserve"> </w:t>
      </w:r>
      <w:r>
        <w:t xml:space="preserve">Collaborating with colleagues from diverse backgrounds taught me the value of interdisciplinary teamwork. In United States New York City, effective communication is key to success. I learned to tailor my language depending on whether I was speaking with engineers, policymakers, or community leaders. This adaptability is a hallmark of a mature Statistician who understands that data does not exist in a vacuum but serves specific societal needs within the context of United States New York City.</w:t>
      </w:r>
    </w:p>
    <w:bookmarkEnd w:id="25"/>
    <w:bookmarkStart w:id="26" w:name="vii.-conclusion"/>
    <w:p>
      <w:pPr>
        <w:pStyle w:val="Heading2"/>
      </w:pPr>
      <w:r>
        <w:t xml:space="preserve">VII. Conclusion</w:t>
      </w:r>
    </w:p>
    <w:p>
      <w:pPr>
        <w:pStyle w:val="FirstParagraph"/>
      </w:pPr>
      <w:r>
        <w:t xml:space="preserve">In conclusion, this internship as a Statistician in United States New York City was an invaluable experience that solidified my foundation in quantitative analysis and professional conduct. The unique environment of United States New York City served as both a classroom and a testing ground for my theoretical knowledge. I leave this program with enhanced technical skills in predictive modeling, data cleaning, and statistical software, but more importantly, with a nuanced understanding of the ethical and practical responsibilities inherent in the field of statistics today.</w:t>
      </w:r>
      <w:r>
        <w:t xml:space="preserve"> </w:t>
      </w:r>
      <w:r>
        <w:t xml:space="preserve">The experience has confirmed my passion for utilizing data to solve complex urban problems. As I continue my career as a Statistician, I carry with me the lessons learned in United States New York City regarding precision, ethics, and communication. This internship has not only prepared me for future roles in the industry but has also instilled in me a deep appreciation for the power of data to shape policy and improve lives within one of the most vibrant cities in the United States. I am eager to apply these insights to future projects, continuing my journey as a committed and capable Statistician.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Statistician in United States New York City</dc:title>
  <dc:creator/>
  <dc:language>en</dc:language>
  <cp:keywords/>
  <dcterms:created xsi:type="dcterms:W3CDTF">2026-07-30T11:00:10Z</dcterms:created>
  <dcterms:modified xsi:type="dcterms:W3CDTF">2026-07-30T11:00:10Z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