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8" w:name="X3efc60018c4547aa18a674dd742b9661295dc39"/>
    <w:p>
      <w:pPr>
        <w:pStyle w:val="Heading1"/>
      </w:pPr>
      <w:r>
        <w:t xml:space="preserve">Internship Report: Systems Engineer in France Marseille</w:t>
      </w:r>
    </w:p>
    <w:p>
      <w:pPr>
        <w:pStyle w:val="FirstParagraph"/>
      </w:pPr>
      <w:r>
        <w:rPr>
          <w:bCs/>
          <w:b/>
        </w:rPr>
        <w:t xml:space="preserve">Date:</w:t>
      </w:r>
      <w:r>
        <w:t xml:space="preserve"> </w:t>
      </w:r>
      <w:r>
        <w:t xml:space="preserve">October 24, 2023</w:t>
      </w:r>
      <w:r>
        <w:br/>
      </w:r>
      <w:r>
        <w:t xml:space="preserve">[Your Name]</w:t>
      </w:r>
      <w:r>
        <w:br/>
      </w:r>
      <w:r>
        <w:rPr>
          <w:bCs/>
          <w:b/>
        </w:rPr>
        <w:t xml:space="preserve">Institution:</w:t>
      </w:r>
      <w:r>
        <w:t xml:space="preserve">[Your University/Bootcamp]</w:t>
      </w:r>
      <w:r>
        <w:br/>
      </w:r>
      <w:r>
        <w:rPr>
          <w:bCs/>
          <w:b/>
        </w:rPr>
        <w:t xml:space="preserve">Host Company:</w:t>
      </w:r>
      <w:r>
        <w:t xml:space="preserve">TechNova Solutions</w:t>
      </w:r>
      <w:r>
        <w:br/>
      </w:r>
    </w:p>
    <w:bookmarkStart w:id="20" w:name="introduction"/>
    <w:p>
      <w:pPr>
        <w:pStyle w:val="Heading2"/>
      </w:pPr>
      <w:r>
        <w:t xml:space="preserve">1. Introduction</w:t>
      </w:r>
    </w:p>
    <w:p>
      <w:pPr>
        <w:pStyle w:val="FirstParagraph"/>
      </w:pPr>
      <w:r>
        <w:t xml:space="preserve">The purpose of this document is to provide a comprehensive summary and analysis of my professional internship undertaken as a . This period represents a critical phase in my academic and professional development, bridging the gap between theoretical computer science knowledge and practical industrial application. By choosing to conduct this</w:t>
      </w:r>
      <w:r>
        <w:t xml:space="preserve"> </w:t>
      </w:r>
      <w:r>
        <w:rPr>
          <w:iCs/>
          <w:i/>
        </w:rPr>
        <w:t xml:space="preserve">Internship Report</w:t>
      </w:r>
    </w:p>
    <w:p>
      <w:pPr>
        <w:pStyle w:val="BodyText"/>
      </w:pPr>
      <w:r>
        <w:t xml:space="preserve">Marseille is not merely a backdrop for this experience; it is an integral component of the learning curve. As the second-largest city in France and a major Mediterranean port, Marseille offers a unique blend of historical significance and modern technological advancement. The local tech scene has been evolving rapidly, with numerous startups and established enterprises focusing on logistics software, renewable energy systems, and industrial automation. Therefore, undertaking this</w:t>
      </w:r>
      <w:r>
        <w:t xml:space="preserve"> </w:t>
      </w:r>
      <w:r>
        <w:rPr>
          <w:bCs/>
          <w:b/>
        </w:rPr>
        <w:t xml:space="preserve">Internship Report</w:t>
      </w:r>
      <w:r>
        <w:t xml:space="preserve"> </w:t>
      </w:r>
      <w:r>
        <w:t xml:space="preserve">for the role of</w:t>
      </w:r>
    </w:p>
    <w:bookmarkEnd w:id="20"/>
    <w:bookmarkStart w:id="21" w:name="objectives-of-the-internship"/>
    <w:p>
      <w:pPr>
        <w:pStyle w:val="Heading2"/>
      </w:pPr>
      <w:r>
        <w:t xml:space="preserve">2. Objectives of the Internship</w:t>
      </w:r>
    </w:p>
    <w:p>
      <w:pPr>
        <w:pStyle w:val="FirstParagraph"/>
      </w:pPr>
      <w:r>
        <w:t xml:space="preserve">The primary objectives I set out to achieve during this</w:t>
      </w:r>
    </w:p>
    <w:p>
      <w:pPr>
        <w:pStyle w:val="BodyText"/>
      </w:pPr>
      <w:r>
        <w:t xml:space="preserve">Internship Report were multifaceted. First, I sought to master the lifecycle of system engineering, from requirements gathering and architecture design to deployment and maintenance. Second, I intended to develop proficiency in specific tools relevant to the French market, including Linux-based server management containers orchestration with Kubernetes, and monitoring platforms like Grafana and Prometheus.</w:t>
      </w:r>
    </w:p>
    <w:p>
      <w:pPr>
        <w:pStyle w:val="BodyText"/>
      </w:pPr>
      <w:r>
        <w:t xml:space="preserve">Furthermore a key goal was cultural integration. Working as a</w:t>
      </w:r>
    </w:p>
    <w:bookmarkEnd w:id="21"/>
    <w:bookmarkStart w:id="24" w:name="X785c9b0fac341bfdfa0e512991bfdf722dff77c"/>
    <w:p>
      <w:pPr>
        <w:pStyle w:val="Heading2"/>
      </w:pPr>
      <w:r>
        <w:t xml:space="preserve">3. Daily Responsibilities and Technical Activities</w:t>
      </w:r>
    </w:p>
    <w:p>
      <w:pPr>
        <w:pStyle w:val="FirstParagraph"/>
      </w:pPr>
      <w:r>
        <w:t xml:space="preserve">As a Internship Report</w:t>
      </w:r>
    </w:p>
    <w:bookmarkStart w:id="22" w:name="infrastructure-as-code-iac"/>
    <w:p>
      <w:pPr>
        <w:pStyle w:val="Heading3"/>
      </w:pPr>
      <w:r>
        <w:t xml:space="preserve">3.1 Infrastructure as Code (IaC)</w:t>
      </w:r>
    </w:p>
    <w:p>
      <w:pPr>
        <w:pStyle w:val="FirstParagraph"/>
      </w:pPr>
      <w:r>
        <w:t xml:space="preserve">A significant portion of my time was dedicated to automating infrastructure provisioning using Terraform and Ansible. In the context of our operations in Marseille, where rapid scaling is often required due to seasonal fluctuations in logistics traffic, automation was critical. I refactored existing Terraform modules to reduce deployment times by 40%, ensuring that new environments could be spun up with minimal human intervention.</w:t>
      </w:r>
    </w:p>
    <w:bookmarkEnd w:id="22"/>
    <w:bookmarkStart w:id="23" w:name="Xe51e98c9cd447877db72c0a70694c33719141e9"/>
    <w:p>
      <w:pPr>
        <w:pStyle w:val="Heading3"/>
      </w:pPr>
      <w:r>
        <w:t xml:space="preserve">3.2 Container Orchestration and Microservices</w:t>
      </w:r>
    </w:p>
    <w:p>
      <w:pPr>
        <w:pStyle w:val="FirstParagraph"/>
      </w:pPr>
      <w:r>
        <w:t xml:space="preserve">We migrated several monolithic legacy applications into microservices architectures. As a , I configured Kubernetes clusters to handle container scheduling, auto-scaling, and self-healing capabilities. This experience highlighted the importance of resilience in distributed systems, particularly when dealing with high-traffic web portals used by port authorities and shipping companies.</w:t>
      </w:r>
    </w:p>
    <w:p>
      <w:pPr>
        <w:pStyle w:val="BodyText"/>
      </w:pPr>
      <w:r>
        <w:t xml:space="preserve">3.3 Monitoring and Incident Response</w:t>
      </w:r>
    </w:p>
    <w:p>
      <w:pPr>
        <w:pStyle w:val="BodyText"/>
      </w:pPr>
      <w:r>
        <w:t xml:space="preserve">Proactive monitoring is essential in system engineering. I implemented comprehensive dashboards using Grafana to track key performance indicators (KPIs) such as CPU usage, memory consumption, network latency, and application error rates. During the internship period in , I participated in a simulated disaster recovery drill where my team had to restore service availability within a strict Service Level Agreement (SLA). This exercise reinforced the importance of clear communication protocols and documented runbooks.</w:t>
      </w:r>
    </w:p>
    <w:bookmarkEnd w:id="23"/>
    <w:bookmarkEnd w:id="24"/>
    <w:bookmarkStart w:id="25" w:name="Xed71b1729541371f9c79e0c4b2fa4d81b0ea938"/>
    <w:p>
      <w:pPr>
        <w:pStyle w:val="Heading2"/>
      </w:pPr>
      <w:r>
        <w:t xml:space="preserve">4. Challenges Encountered and Solutions Implemented</w:t>
      </w:r>
    </w:p>
    <w:p>
      <w:pPr>
        <w:pStyle w:val="FirstParagraph"/>
      </w:pPr>
      <w:r>
        <w:t xml:space="preserve">The journey described in this</w:t>
      </w:r>
    </w:p>
    <w:p>
      <w:pPr>
        <w:pStyle w:val="BodyText"/>
      </w:pPr>
      <w:r>
        <w:t xml:space="preserve">To address this, I collaborated closely with the network team to implement hybrid cloud architectures. We utilized dedicated line connections and secure VPN tunnels to ensure data integrity between local servers and cloud instances. This solution not only resolved the immediate technical problem but also set a precedent for future migrations within our organization in .</w:t>
      </w:r>
    </w:p>
    <w:p>
      <w:pPr>
        <w:pStyle w:val="BodyText"/>
      </w:pPr>
      <w:r>
        <w:t xml:space="preserve">Another challenge was linguistic. While many engineers speak fluent English, official documentation and some client communications were conducted in French. I took proactive steps to improve my technical French, which facilitated smoother collaboration with local vendors and compliance teams. This adaptation was crucial for being an effective .</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w:t>
      </w:r>
    </w:p>
    <w:p>
      <w:pPr>
        <w:pStyle w:val="BodyText"/>
      </w:pPr>
      <w:r>
        <w:t xml:space="preserve">Critical thinking and analytical reasoning were sharpened through daily stand-ups and post-mortem analysis sessions. I became more adept at breaking down complex problems into manageable components, a skill that is fundamental for any . Additionally, my presentation skills improved as I regularly reported progress to senior management, learning to tailor my message depending on the audience.</w:t>
      </w:r>
    </w:p>
    <w:bookmarkEnd w:id="26"/>
    <w:bookmarkStart w:id="27" w:name="conclusion-and-future-outlook"/>
    <w:p>
      <w:pPr>
        <w:pStyle w:val="Heading2"/>
      </w:pPr>
      <w:r>
        <w:t xml:space="preserve">6. Conclusion and Future Outlook</w:t>
      </w:r>
    </w:p>
    <w:p>
      <w:pPr>
        <w:pStyle w:val="FirstParagraph"/>
      </w:pPr>
      <w:r>
        <w:t xml:space="preserve">In conclusion, this internship has been an invaluable experience that has shaped my professional identity. By completing this , I have demonstrated not only technical competence but also adaptability and cultural awareness.</w:t>
      </w:r>
    </w:p>
    <w:p>
      <w:pPr>
        <w:pStyle w:val="BodyText"/>
      </w:pPr>
      <w:r>
        <w:t xml:space="preserve">The specific context of working in Marseille, with its unique blend of industrial heritage and digital innovation, has provided me with a nuanced understanding of how geography and history can influence technology. I am confident that the skills acquired here will serve as a strong foundation for my future career. I intend to continue specializing in cloud infrastructure security and automation, aiming to contribute further to the tech community in and beyond.</w:t>
      </w:r>
    </w:p>
    <w:p>
      <w:pPr>
        <w:pStyle w:val="BodyText"/>
      </w:pPr>
      <w:r>
        <w:t xml:space="preserve">I would like to express my sincere gratitude to TechNova Solutions, my supervisors, and colleagues for their mentorship and support throughout this journey. This experience has confirmed my passion for systems engineering and its potential to drive meaningful change in a rapidly evolving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France Marseille</dc:title>
  <dc:creator/>
  <dc:language>en</dc:language>
  <cp:keywords/>
  <dcterms:created xsi:type="dcterms:W3CDTF">2026-07-29T02:46:21Z</dcterms:created>
  <dcterms:modified xsi:type="dcterms:W3CDTF">2026-07-29T02:46:21Z</dcterms:modified>
</cp:coreProperties>
</file>

<file path=docProps/custom.xml><?xml version="1.0" encoding="utf-8"?>
<Properties xmlns="http://schemas.openxmlformats.org/officeDocument/2006/custom-properties" xmlns:vt="http://schemas.openxmlformats.org/officeDocument/2006/docPropsVTypes"/>
</file>