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Name:</w:t>
      </w:r>
      <w:r>
        <w:t xml:space="preserve"> </w:t>
      </w:r>
      <w:r>
        <w:t xml:space="preserve">Marco Rossi</w:t>
      </w:r>
      <w:r>
        <w:br/>
      </w:r>
      <w:r>
        <w:rPr>
          <w:bCs/>
          <w:b/>
        </w:rPr>
        <w:t xml:space="preserve">Degree Program:</w:t>
      </w:r>
      <w:r>
        <w:t xml:space="preserve">Bachelor of Science in Systems Engineering</w:t>
      </w:r>
      <w:r>
        <w:br/>
      </w:r>
      <w:r>
        <w:rPr>
          <w:bCs/>
          <w:b/>
        </w:rPr>
        <w:t xml:space="preserve">Institution:</w:t>
      </w:r>
      <w:r>
        <w:t xml:space="preserve">Polytechnic University of Milan</w:t>
      </w:r>
      <w:r>
        <w:br/>
      </w:r>
      <w:r>
        <w:rPr>
          <w:bCs/>
          <w:b/>
        </w:rPr>
        <w:t xml:space="preserve">Host Company:</w:t>
      </w:r>
      <w:r>
        <w:t xml:space="preserve"> </w:t>
      </w:r>
      <w:r>
        <w:t xml:space="preserve">TechNapoli Solutions S.r.l.</w:t>
      </w:r>
      <w:r>
        <w:br/>
      </w:r>
      <w:r>
        <w:rPr>
          <w:bCs/>
          <w:b/>
        </w:rPr>
        <w:t xml:space="preserve">Location:</w:t>
      </w:r>
      <w:r>
        <w:t xml:space="preserve"> </w:t>
      </w:r>
      <w:r>
        <w:t xml:space="preserve">Naples, Italy</w:t>
      </w:r>
    </w:p>
    <w:p>
      <w:pPr>
        <w:pStyle w:val="BodyText"/>
      </w:pPr>
      <w:r>
        <w:rPr>
          <w:iCs/>
          <w:i/>
        </w:rPr>
        <w:t xml:space="preserve">Date: October 2023</w:t>
      </w:r>
    </w:p>
    <w:bookmarkEnd w:id="20"/>
    <w:p>
      <w:pPr>
        <w:pStyle w:val="BodyText"/>
      </w:pPr>
      <w:r>
        <w:t xml:space="preserve">This report provides a comprehensive overview of my six-month internship experience as a Systems Engineer at TechNapoli Solutions, located in the vibrant city of Italy, Naples. The primary objective was to bridge the gap between academic theoretical knowledge and practical industrial application within the complex domain of systems engineering. Working in this historic yet rapidly modernizing Italian metropolis offered unique insights into how digital infrastructure projects are managed within Southern Europe's growing technological hubs.</w:t>
      </w:r>
    </w:p>
    <w:p>
      <w:pPr>
        <w:pStyle w:val="BodyText"/>
      </w:pPr>
      <w:r>
        <w:t xml:space="preserve">2. Company Overview</w:t>
      </w:r>
    </w:p>
    <w:p>
      <w:pPr>
        <w:pStyle w:val="BodyText"/>
      </w:pPr>
      <w:r>
        <w:t xml:space="preserve">TechNapoli Solutions is a prominent IT consulting and systems integration firm specializing in industrial automation, cloud migration, and smart city infrastructure. Based in the heart of Naples, the company has grown significantly by leveraging local talent while adhering to international ISO standards. Their portfolio includes projects involving IoT sensor networks for archaeological site preservation—a perfect blend of technology and heritage specific to this region.</w:t>
      </w:r>
    </w:p>
    <w:p>
      <w:pPr>
        <w:pStyle w:val="BodyText"/>
      </w:pPr>
      <w:r>
        <w:t xml:space="preserve">As a Systems Engineering intern, my goals were multifaceted:</w:t>
      </w:r>
    </w:p>
    <w:p>
      <w:pPr>
        <w:numPr>
          <w:ilvl w:val="0"/>
          <w:numId w:val="1001"/>
        </w:numPr>
        <w:pStyle w:val="Compact"/>
      </w:pPr>
      <w:r>
        <w:t xml:space="preserve">To understand the end-to-end lifecycle of system development within an agile framework.</w:t>
      </w:r>
    </w:p>
    <w:p>
      <w:pPr>
        <w:numPr>
          <w:ilvl w:val="0"/>
          <w:numId w:val="1001"/>
        </w:numPr>
        <w:pStyle w:val="Compact"/>
      </w:pPr>
      <w:r>
        <w:t xml:space="preserve">To apply systems thinking to solve complex interoperability issues between legacy hardware and modern cloud platforms.</w:t>
      </w:r>
    </w:p>
    <w:p>
      <w:pPr>
        <w:numPr>
          <w:ilvl w:val="0"/>
          <w:numId w:val="1001"/>
        </w:numPr>
        <w:pStyle w:val="Compact"/>
      </w:pPr>
      <w:r>
        <w:t xml:space="preserve">To enhance soft skills, particularly cross-cultural communication and project management, in an international work environment.</w:t>
      </w:r>
    </w:p>
    <w:p>
      <w:pPr>
        <w:pStyle w:val="FirstParagraph"/>
      </w:pPr>
      <w:r>
        <w:t xml:space="preserve">Prior to any implementation, the engineering team relies heavily on SysML (Systems Modeling Language) to visualize complex architectures. I was tasked with creating requirement diagrams for a new logistics tracking system intended for local port authorities in Naples. This involved defining stakeholder needs, translating them into functional requirements, and mapping out logical architectures using MATLAB Simulink.</w:t>
      </w:r>
    </w:p>
    <w:p>
      <w:pPr>
        <w:pStyle w:val="BodyText"/>
      </w:pPr>
      <w:r>
        <w:t xml:space="preserve">This activity highlighted the critical importance of traceability in systems engineering. Every line of code or hardware specification had to be traceable back to a specific business requirement to ensure compliance with Italian data privacy laws (GDPR).</w:t>
      </w:r>
    </w:p>
    <w:p>
      <w:pPr>
        <w:pStyle w:val="BodyText"/>
      </w:pPr>
      <w:r>
        <w:t xml:space="preserve">The core of my role involved rigorous integration testing. The systems we deployed were heterogeneous, connecting legacy PLCs (Programmable Logic Controllers) from the 1990s with modern Azure IoT hubs. My responsibility was to develop automated test scripts using Python to verify data integrity across this hybrid network.</w:t>
      </w:r>
    </w:p>
    <w:p>
      <w:pPr>
        <w:pStyle w:val="BodyText"/>
      </w:pPr>
      <w:r>
        <w:t xml:space="preserve">One significant challenge encountered was signal latency when transferring large datasets from older industrial sensors to the cloud. By optimizing MQTT protocols and implementing edge computing filters, we reduced latency by 40%, demonstrating the tangible impact of systems optimization.</w:t>
      </w:r>
    </w:p>
    <w:p>
      <w:pPr>
        <w:pStyle w:val="BodyText"/>
      </w:pPr>
      <w:r>
        <w:t xml:space="preserve">In systems engineering, documentation is as vital as code. I contributed significantly to creating technical specifications and user manuals required for client handovers in Italy. This process required meticulous attention to detail, ensuring that all safety protocols and system boundaries were clearly defined for end-users.</w:t>
      </w:r>
    </w:p>
    <w:p>
      <w:pPr>
        <w:pStyle w:val="BodyText"/>
      </w:pPr>
      <w:r>
        <w:t xml:space="preserve">Working in Naples presented both technical and cultural challenges. Technically, the integration of diverse systems from multiple vendors led to compatibility issues. To address this, I proposed a middleware layer that standardized data formats across different protocols, which was eventually adopted by the team.</w:t>
      </w:r>
    </w:p>
    <w:p>
      <w:pPr>
        <w:pStyle w:val="BodyText"/>
      </w:pPr>
      <w:r>
        <w:t xml:space="preserve">Culturally, adapting to the Italian work style required patience and flexibility. While deadlines are respected, there is a strong emphasis on relationship building and face-to-face communication. Initially, I struggled with this informal approach to professional interactions but quickly learned that trust is built through personal connection as much as technical competence in this region.</w:t>
      </w:r>
    </w:p>
    <w:p>
      <w:pPr>
        <w:pStyle w:val="BodyText"/>
      </w:pPr>
      <w:r>
        <w:t xml:space="preserve">I gained proficiency in SysML, Python scripting for automation, and cloud architecture design. I learned how to approach problems holistically, considering not just the software but also hardware constraints and human factors.</w:t>
      </w:r>
    </w:p>
    <w:p>
      <w:pPr>
        <w:pStyle w:val="BodyText"/>
      </w:pPr>
      <w:r>
        <w:rPr>
          <w:bCs/>
          <w:b/>
        </w:rPr>
        <w:t xml:space="preserve">6.2 Soft Skills Development:</w:t>
      </w:r>
    </w:p>
    <w:p>
      <w:pPr>
        <w:numPr>
          <w:ilvl w:val="0"/>
          <w:numId w:val="1002"/>
        </w:numPr>
        <w:pStyle w:val="Compact"/>
      </w:pPr>
      <w:r>
        <w:rPr>
          <w:bCs/>
          <w:b/>
        </w:rPr>
        <w:t xml:space="preserve">Cross-Cultural Communication:</w:t>
      </w:r>
      <w:r>
        <w:t xml:space="preserve">Navigating the nuances of Italian business etiquette improved my adaptability and interpersonal skills.</w:t>
      </w:r>
    </w:p>
    <w:p>
      <w:pPr>
        <w:numPr>
          <w:ilvl w:val="0"/>
          <w:numId w:val="1002"/>
        </w:numPr>
        <w:pStyle w:val="Compact"/>
      </w:pPr>
      <w:r>
        <w:rPr>
          <w:bCs/>
          <w:b/>
        </w:rPr>
        <w:t xml:space="preserve">Team Collaboration:</w:t>
      </w:r>
      <w:r>
        <w:t xml:space="preserve">Working in a diverse team taught me the value of collaborative problem-solving and active listening.</w:t>
      </w:r>
    </w:p>
    <w:p>
      <w:pPr>
        <w:pStyle w:val="FirstParagraph"/>
      </w:pPr>
      <w:r>
        <w:t xml:space="preserve">The combination of rigorous technical challenges and the rich cultural backdrop of Naples has shaped me into a more well-rounded engineer. I am confident that the skills acquired here—ranging from systems modeling to cross-cultural management—will serve as a strong foundation for my future career in global systems engineering projects.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Italy, Naples</dc:title>
  <dc:creator/>
  <cp:keywords/>
  <dcterms:created xsi:type="dcterms:W3CDTF">2026-07-29T08:28:01Z</dcterms:created>
  <dcterms:modified xsi:type="dcterms:W3CDTF">2026-07-29T08:28:01Z</dcterms:modified>
</cp:coreProperties>
</file>

<file path=docProps/custom.xml><?xml version="1.0" encoding="utf-8"?>
<Properties xmlns="http://schemas.openxmlformats.org/officeDocument/2006/custom-properties" xmlns:vt="http://schemas.openxmlformats.org/officeDocument/2006/docPropsVTypes"/>
</file>