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dcd9e0ff77e56e93350d8aee99a90747c799200"/>
    <w:p>
      <w:pPr>
        <w:pStyle w:val="Heading1"/>
      </w:pPr>
      <w:r>
        <w:t xml:space="preserve">Comprehensive Internship Report: Systems Engineer</w:t>
      </w:r>
    </w:p>
    <w:p>
      <w:pPr>
        <w:pStyle w:val="FirstParagraph"/>
      </w:pPr>
      <w:r>
        <w:rPr>
          <w:bCs/>
          <w:b/>
        </w:rPr>
        <w:t xml:space="preserve">Date:</w:t>
      </w:r>
      <w:r>
        <w:t xml:space="preserve"> </w:t>
      </w:r>
      <w:r>
        <w:t xml:space="preserve">October 25, 2023</w:t>
      </w:r>
      <w:r>
        <w:br/>
      </w:r>
      <w:r>
        <w:rPr>
          <w:bCs/>
          <w:b/>
        </w:rPr>
        <w:t xml:space="preserve">Lieu:</w:t>
      </w:r>
      <w:r>
        <w:t xml:space="preserve"> </w:t>
      </w:r>
      <w:r>
        <w:t xml:space="preserve">Italy Rome</w:t>
      </w:r>
      <w:r>
        <w:br/>
      </w:r>
      <w:r>
        <w:rPr>
          <w:bCs/>
          <w:b/>
        </w:rPr>
        <w:t xml:space="preserve">Candidate Role:</w:t>
      </w:r>
      <w:r>
        <w:t xml:space="preserve"> </w:t>
      </w:r>
      <w:r>
        <w:t xml:space="preserve">Junior Systems Engineer</w:t>
      </w:r>
    </w:p>
    <w:bookmarkEnd w:id="20"/>
    <w:bookmarkStart w:id="21" w:name="executive-summary"/>
    <w:p>
      <w:pPr>
        <w:pStyle w:val="Heading2"/>
      </w:pPr>
      <w:r>
        <w:t xml:space="preserve">1. Executive Summary</w:t>
      </w:r>
    </w:p>
    <w:p>
      <w:pPr>
        <w:pStyle w:val="FirstParagraph"/>
      </w:pPr>
      <w:r>
        <w:t xml:space="preserve">This document serves as a formal record and analysis of the technical and professional development achieved during my internship as a</w:t>
      </w:r>
      <w:r>
        <w:t xml:space="preserve"> </w:t>
      </w:r>
      <w:r>
        <w:rPr>
          <w:bCs/>
          <w:b/>
        </w:rPr>
        <w:t xml:space="preserve">Systems Engineer</w:t>
      </w:r>
      <w:r>
        <w:t xml:space="preserve">. The primary objective of this report is to delineate the technical competencies acquired, the infrastructural challenges addressed, and the cultural integration experienced while working within the dynamic technological ecosystem of</w:t>
      </w:r>
      <w:r>
        <w:t xml:space="preserve"> </w:t>
      </w:r>
      <w:r>
        <w:rPr>
          <w:bCs/>
          <w:b/>
        </w:rPr>
        <w:t xml:space="preserve">Italy Rome</w:t>
      </w:r>
      <w:r>
        <w:t xml:space="preserve">. Over the course of this six-month tenure, I was immersed in a high-pressure environment that demanded rigorous adherence to system stability protocols, cloud infrastructure management, and cross-functional collaboration. This report details how these experiences have solidified my foundational knowledge in systems architecture and prepared me for advanced engineering roles.</w:t>
      </w:r>
    </w:p>
    <w:bookmarkEnd w:id="21"/>
    <w:bookmarkStart w:id="22" w:name="X5ae297f58cb81c740345126cfd58f51e135951b"/>
    <w:p>
      <w:pPr>
        <w:pStyle w:val="Heading2"/>
      </w:pPr>
      <w:r>
        <w:t xml:space="preserve">2. Professional Context: The Technological Landscape of Italy Rome</w:t>
      </w:r>
    </w:p>
    <w:p>
      <w:pPr>
        <w:pStyle w:val="FirstParagraph"/>
      </w:pPr>
      <w:r>
        <w:t xml:space="preserve">The choice to undertake this internship in</w:t>
      </w:r>
      <w:r>
        <w:t xml:space="preserve"> </w:t>
      </w:r>
      <w:r>
        <w:rPr>
          <w:bCs/>
          <w:b/>
        </w:rPr>
        <w:t xml:space="preserve">Italy Rome</w:t>
      </w:r>
      <w:r>
        <w:t xml:space="preserve"> </w:t>
      </w:r>
      <w:r>
        <w:t xml:space="preserve">was strategic, aimed at bridging academic theory with the practical demands of the European tech market. Working in a city that blends ancient history with rapidly modernizing infrastructure provided a unique backdrop for engineering challenges. The local IT sector, particularly centered around government digitization initiatives and enterprise solutions, requires robust and scalable systems.</w:t>
      </w:r>
    </w:p>
    <w:p>
      <w:pPr>
        <w:pStyle w:val="BodyText"/>
      </w:pPr>
      <w:r>
        <w:t xml:space="preserve">As a</w:t>
      </w:r>
      <w:r>
        <w:t xml:space="preserve"> </w:t>
      </w:r>
      <w:r>
        <w:rPr>
          <w:bCs/>
          <w:b/>
        </w:rPr>
        <w:t xml:space="preserve">Systems Engineer</w:t>
      </w:r>
      <w:r>
        <w:t xml:space="preserve">, my daily operations were influenced by the specific regulatory and operational standards prevalent in Rome. This included compliance with GDPR (General Data Protection Regulation), which is strictly enforced across the European Union. The local tech community in Rome offered a rich network of professionals, fostering an environment where knowledge sharing was paramount. Engaging with local stakeholders allowed me to understand how system reliability impacts public services and private enterprises alike, adding a layer of social responsibility to the technical role.</w:t>
      </w:r>
    </w:p>
    <w:bookmarkEnd w:id="22"/>
    <w:bookmarkStart w:id="23" w:name="X1563a66f591187c43722173e1b0344db3af14ab"/>
    <w:p>
      <w:pPr>
        <w:pStyle w:val="Heading2"/>
      </w:pPr>
      <w:r>
        <w:t xml:space="preserve">3. Key Responsibilities and Technical Objectives</w:t>
      </w:r>
    </w:p>
    <w:p>
      <w:pPr>
        <w:pStyle w:val="FirstParagraph"/>
      </w:pPr>
      <w:r>
        <w:t xml:space="preserve">The core mandate of my role as a</w:t>
      </w:r>
      <w:r>
        <w:t xml:space="preserve"> </w:t>
      </w:r>
      <w:r>
        <w:rPr>
          <w:bCs/>
          <w:b/>
        </w:rPr>
        <w:t xml:space="preserve">Systems Engineer</w:t>
      </w:r>
      <w:r>
        <w:t xml:space="preserve"> </w:t>
      </w:r>
      <w:r>
        <w:t xml:space="preserve">involved the design, implementation, and maintenance of complex IT infrastructures. The following key responsibilities defined my daily workflow:</w:t>
      </w:r>
    </w:p>
    <w:p>
      <w:pPr>
        <w:numPr>
          <w:ilvl w:val="0"/>
          <w:numId w:val="1001"/>
        </w:numPr>
        <w:pStyle w:val="Compact"/>
      </w:pPr>
      <w:r>
        <w:rPr>
          <w:bCs/>
          <w:b/>
        </w:rPr>
        <w:t xml:space="preserve">Infrastructure Automation:</w:t>
      </w:r>
      <w:r>
        <w:t xml:space="preserve"> </w:t>
      </w:r>
      <w:r>
        <w:t xml:space="preserve">Utilizing Infrastructure as Code (IaC) tools such as Terraform and Ansible to automate the provisioning of cloud resources on AWS and Azure platforms.</w:t>
      </w:r>
    </w:p>
    <w:p>
      <w:pPr>
        <w:numPr>
          <w:ilvl w:val="0"/>
          <w:numId w:val="1001"/>
        </w:numPr>
        <w:pStyle w:val="Compact"/>
      </w:pPr>
      <w:r>
        <w:rPr>
          <w:bCs/>
          <w:b/>
        </w:rPr>
        <w:t xml:space="preserve">Network Security Management:</w:t>
      </w:r>
      <w:r>
        <w:t xml:space="preserve"> </w:t>
      </w:r>
      <w:r>
        <w:t xml:space="preserve">Collaborating with cybersecurity teams to audit network configurations, ensuring that all endpoints within the Rome-based data centers met strict security protocols.</w:t>
      </w:r>
    </w:p>
    <w:p>
      <w:pPr>
        <w:numPr>
          <w:ilvl w:val="0"/>
          <w:numId w:val="1001"/>
        </w:numPr>
        <w:pStyle w:val="Compact"/>
      </w:pPr>
      <w:r>
        <w:rPr>
          <w:bCs/>
          <w:b/>
        </w:rPr>
        <w:t xml:space="preserve">Digital Transformation Support:Italy Rome</w:t>
      </w:r>
      <w:r>
        <w:t xml:space="preserve">.</w:t>
      </w:r>
    </w:p>
    <w:p>
      <w:pPr>
        <w:numPr>
          <w:ilvl w:val="0"/>
          <w:numId w:val="1001"/>
        </w:numPr>
        <w:pStyle w:val="Compact"/>
      </w:pPr>
      <w:r>
        <w:rPr>
          <w:bCs/>
          <w:b/>
        </w:rPr>
        <w:t xml:space="preserve">Syslog Monitoring and Alerting:</w:t>
      </w:r>
      <w:r>
        <w:t xml:space="preserve">: Configuring ELK Stack (Elasticsearch, Logstash, Kibana) to monitor system performance metrics in real-time, reducing mean time to resolution (MTTR) for critical incidents.</w:t>
      </w:r>
    </w:p>
    <w:p>
      <w:pPr>
        <w:pStyle w:val="FirstParagraph"/>
      </w:pPr>
      <w:r>
        <w:t xml:space="preserve">A significant portion of my time was dedicated to troubleshooting complex connectivity issues across distributed networks. This required not only deep technical knowledge but also the ability to communicate effectively with non-technical stakeholders in multiple languages, reflecting the international nature of operations based in Rome.</w:t>
      </w:r>
    </w:p>
    <w:bookmarkEnd w:id="23"/>
    <w:bookmarkStart w:id="24" w:name="X7e666d3b9b20eaf555c986794beacb4f524b7e0"/>
    <w:p>
      <w:pPr>
        <w:pStyle w:val="Heading2"/>
      </w:pPr>
      <w:r>
        <w:t xml:space="preserve">4. Methodological Approach and Problem Solving</w:t>
      </w:r>
    </w:p>
    <w:p>
      <w:pPr>
        <w:pStyle w:val="FirstParagraph"/>
      </w:pPr>
      <w:r>
        <w:t xml:space="preserve">The methodology adopted during this internship was heavily influenced by Agile principles, adapted to the specific needs of systems engineering. The iterative process allowed for continuous improvement in system stability and efficiency.</w:t>
      </w:r>
    </w:p>
    <w:p>
      <w:pPr>
        <w:pStyle w:val="BodyText"/>
      </w:pPr>
      <w:r>
        <w:rPr>
          <w:bCs/>
          <w:b/>
        </w:rPr>
        <w:t xml:space="preserve">Case Study: Legacy System Migration</w:t>
      </w:r>
      <w:r>
        <w:br/>
      </w:r>
      <w:r>
        <w:t xml:space="preserve">One of the most challenging projects involved migrating a critical legacy database system to a cloud-native architecture. As a</w:t>
      </w:r>
      <w:r>
        <w:t xml:space="preserve"> </w:t>
      </w:r>
      <w:r>
        <w:rPr>
          <w:bCs/>
          <w:b/>
        </w:rPr>
        <w:t xml:space="preserve">Systems Engineer</w:t>
      </w:r>
      <w:r>
        <w:t xml:space="preserve">, I was tasked with ensuring zero downtime during the transition. The solution involved implementing blue-green deployment strategies, which allowed us to switch traffic from the old environment to the new one seamlessly. This project highlighted the importance of thorough testing and rollback plans in systems engineering.</w:t>
      </w:r>
    </w:p>
    <w:p>
      <w:pPr>
        <w:pStyle w:val="BodyText"/>
      </w:pPr>
      <w:r>
        <w:t xml:space="preserve">The context of operating in</w:t>
      </w:r>
      <w:r>
        <w:t xml:space="preserve"> </w:t>
      </w:r>
      <w:r>
        <w:rPr>
          <w:bCs/>
          <w:b/>
        </w:rPr>
        <w:t xml:space="preserve">Italy Rome</w:t>
      </w:r>
      <w:r>
        <w:t xml:space="preserve"> </w:t>
      </w:r>
      <w:r>
        <w:t xml:space="preserve">meant that we had to coordinate with teams across different time zones and cultural backgrounds. Effective communication tools such as Slack, Jira, and Microsoft Teams were essential for maintaining alignment. This experience taught me that technical skills must be complemented by strong interpersonal skills to succeed in a globalized engineering environment.</w:t>
      </w:r>
    </w:p>
    <w:bookmarkEnd w:id="24"/>
    <w:bookmarkStart w:id="25" w:name="X0b687b916f11bab10cb5881ef2417c23ecffbd1"/>
    <w:p>
      <w:pPr>
        <w:pStyle w:val="Heading2"/>
      </w:pPr>
      <w:r>
        <w:t xml:space="preserve">5. Skill Acquisition and Professional Growth</w:t>
      </w:r>
    </w:p>
    <w:p>
      <w:pPr>
        <w:pStyle w:val="FirstParagraph"/>
      </w:pPr>
      <w:r>
        <w:t xml:space="preserve">This internship served as a crucible for professional development. The following skills were significantly enhanced:</w:t>
      </w:r>
    </w:p>
    <w:p>
      <w:pPr>
        <w:numPr>
          <w:ilvl w:val="0"/>
          <w:numId w:val="1002"/>
        </w:numPr>
        <w:pStyle w:val="Compact"/>
      </w:pPr>
      <w:r>
        <w:rPr>
          <w:bCs/>
          <w:b/>
        </w:rPr>
        <w:t xml:space="preserve">Tech Stack Proficiency:</w:t>
      </w:r>
      <w:r>
        <w:t xml:space="preserve"> </w:t>
      </w:r>
      <w:r>
        <w:t xml:space="preserve">Advanced proficiency in Linux administration, Docker containerization, and Kubernetes orchestration.</w:t>
      </w:r>
    </w:p>
    <w:p>
      <w:pPr>
        <w:numPr>
          <w:ilvl w:val="0"/>
          <w:numId w:val="1002"/>
        </w:numPr>
        <w:pStyle w:val="Compact"/>
      </w:pPr>
      <w:r>
        <w:rPr>
          <w:bCs/>
          <w:b/>
        </w:rPr>
        <w:t xml:space="preserve">Crisis Management:</w:t>
      </w:r>
      <w:r>
        <w:t xml:space="preserve">: Learned to remain calm and analytical under pressure during system outages, a critical trait for any</w:t>
      </w:r>
      <w:r>
        <w:t xml:space="preserve"> </w:t>
      </w:r>
      <w:r>
        <w:rPr>
          <w:bCs/>
          <w:b/>
        </w:rPr>
        <w:t xml:space="preserve">Systems Engineer</w:t>
      </w:r>
      <w:r>
        <w:t xml:space="preserve">.</w:t>
      </w:r>
    </w:p>
    <w:p>
      <w:pPr>
        <w:numPr>
          <w:ilvl w:val="0"/>
          <w:numId w:val="1002"/>
        </w:numPr>
        <w:pStyle w:val="Compact"/>
      </w:pPr>
      <w:r>
        <w:rPr>
          <w:bCs/>
          <w:b/>
        </w:rPr>
        <w:t xml:space="preserve">Cross-Cultural Competence:</w:t>
      </w:r>
      <w:r>
        <w:t xml:space="preserve">: Gained insights into working within the Italian business culture, characterized by strong relationships and formal communication styles in initial interactions.</w:t>
      </w:r>
    </w:p>
    <w:p>
      <w:pPr>
        <w:pStyle w:val="FirstParagraph"/>
      </w:pPr>
      <w:r>
        <w:t xml:space="preserve">The environment in Rome encouraged innovation. Regular hackathons and internal workshops provided opportunities to experiment with new technologies, such as AI-driven log analysis tools. This exposure broadened my perspective on the future of systems engineering, where automation and artificial intelligence will play increasingly central roles.</w:t>
      </w:r>
    </w:p>
    <w:bookmarkEnd w:id="25"/>
    <w:bookmarkStart w:id="26" w:name="challenges-encountered"/>
    <w:p>
      <w:pPr>
        <w:pStyle w:val="Heading2"/>
      </w:pPr>
      <w:r>
        <w:t xml:space="preserve">6. Challenges Encountered</w:t>
      </w:r>
    </w:p>
    <w:p>
      <w:pPr>
        <w:pStyle w:val="FirstParagraph"/>
      </w:pPr>
      <w:r>
        <w:t xml:space="preserve">Navigating the regulatory landscape in</w:t>
      </w:r>
      <w:r>
        <w:t xml:space="preserve"> </w:t>
      </w:r>
      <w:r>
        <w:rPr>
          <w:bCs/>
          <w:b/>
        </w:rPr>
        <w:t xml:space="preserve">Italy Rome</w:t>
      </w:r>
      <w:r>
        <w:t xml:space="preserve"> </w:t>
      </w:r>
      <w:r>
        <w:t xml:space="preserve">presented initial hurdles, particularly concerning data sovereignty and storage requirements. As a junior engineer, adapting to these legal nuances required additional study and mentorship from senior team members.</w:t>
      </w:r>
    </w:p>
    <w:p>
      <w:pPr>
        <w:pStyle w:val="BodyText"/>
      </w:pPr>
      <w:r>
        <w:t xml:space="preserve">Additionally, integrating with existing workflows required patience. The transition from manual processes to fully automated CI/CD pipelines was met with resistance in some departments. Overcoming this involved demonstrating the tangible benefits of automation through pilot projects, gradually building trust and acceptance within the organization.</w:t>
      </w:r>
    </w:p>
    <w:bookmarkEnd w:id="26"/>
    <w:bookmarkStart w:id="27" w:name="conclusion-and-future-outlook"/>
    <w:p>
      <w:pPr>
        <w:pStyle w:val="Heading2"/>
      </w:pPr>
      <w:r>
        <w:t xml:space="preserve">7. Conclusion and Future Outlook</w:t>
      </w:r>
    </w:p>
    <w:p>
      <w:pPr>
        <w:pStyle w:val="FirstParagraph"/>
      </w:pPr>
      <w:r>
        <w:t xml:space="preserve">In conclusion, my internship as a</w:t>
      </w:r>
      <w:r>
        <w:t xml:space="preserve"> </w:t>
      </w:r>
      <w:r>
        <w:rPr>
          <w:bCs/>
          <w:b/>
        </w:rPr>
        <w:t xml:space="preserve">Systems Engineer</w:t>
      </w:r>
      <w:r>
        <w:t xml:space="preserve"> </w:t>
      </w:r>
      <w:r>
        <w:t xml:space="preserve">in</w:t>
      </w:r>
      <w:r>
        <w:t xml:space="preserve"> </w:t>
      </w:r>
      <w:r>
        <w:rPr>
          <w:bCs/>
          <w:b/>
        </w:rPr>
        <w:t xml:space="preserve">Italy Rome</w:t>
      </w:r>
      <w:r>
        <w:t xml:space="preserve"> </w:t>
      </w:r>
      <w:r>
        <w:t xml:space="preserve">was an invaluable experience that bridged the gap between academic knowledge and professional practice. The rigorous technical challenges, coupled with the cultural richness of working in Rome, have equipped me with a versatile skill set and a resilient mindset.</w:t>
      </w:r>
    </w:p>
    <w:p>
      <w:pPr>
        <w:pStyle w:val="BodyText"/>
      </w:pPr>
      <w:r>
        <w:t xml:space="preserve">I am grateful for the mentorship received from senior engineers and the collaborative spirit of my colleagues. This experience has not only confirmed my passion for systems engineering but has also clarified my career trajectory towards specializing in cloud infrastructure and security architecture. I look forward to applying the lessons learned in Rome to future projects, contributing to more efficient, secure, and innovative technological solutions.</w:t>
      </w:r>
    </w:p>
    <w:p>
      <w:pPr>
        <w:pStyle w:val="BodyText"/>
      </w:pPr>
      <w:r>
        <w:rPr>
          <w:iCs/>
          <w:i/>
        </w:rPr>
        <w:t xml:space="preserve">This report certifies that all activities described herein were conducted with integrity and professionalism, adhering strictly to the ethical standards expected of a Systems Engineer in the European Union.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Italy Rome</dc:title>
  <dc:creator/>
  <dc:language>en</dc:language>
  <cp:keywords/>
  <dcterms:created xsi:type="dcterms:W3CDTF">2026-07-29T15:55:07Z</dcterms:created>
  <dcterms:modified xsi:type="dcterms:W3CDTF">2026-07-29T15:55:07Z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