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Position:</w:t>
      </w:r>
      <w:r>
        <w:t xml:space="preserve"> </w:t>
      </w:r>
      <w:r>
        <w:t xml:space="preserve">Systems Engineer Intern</w:t>
      </w:r>
      <w:r>
        <w:br/>
      </w:r>
      <w:r>
        <w:rPr>
          <w:bCs/>
          <w:b/>
        </w:rPr>
        <w:t xml:space="preserve">Location:</w:t>
      </w:r>
      <w:r>
        <w:t xml:space="preserve"> </w:t>
      </w:r>
      <w:r>
        <w:t xml:space="preserve">United States Chicago</w:t>
      </w:r>
      <w:r>
        <w:br/>
      </w:r>
      <w:r>
        <w:rPr>
          <w:bCs/>
          <w:b/>
        </w:rPr>
        <w:t xml:space="preserve">Date:</w:t>
      </w:r>
      <w:r>
        <w:t xml:space="preserve"> May 2024</w:t>
      </w:r>
      <w:r>
        <w:br/>
      </w:r>
    </w:p>
    <w:bookmarkEnd w:id="20"/>
    <w:bookmarkStart w:id="22" w:name="introduction"/>
    <w:p>
      <w:pPr>
        <w:pStyle w:val="Heading2"/>
      </w:pPr>
      <w:bookmarkStart w:id="21" w:name="introduction"/>
      <w:bookmarkEnd w:id="21"/>
      <w:r>
        <w:t xml:space="preserve">Introduction</w:t>
      </w:r>
    </w:p>
    <w:p>
      <w:pPr>
        <w:pStyle w:val="FirstParagraph"/>
      </w:pPr>
      <w:r>
        <w:t xml:space="preserve">This document serves as a comprehensive</w:t>
      </w:r>
      <w:r>
        <w:t xml:space="preserve"> </w:t>
      </w:r>
      <w:r>
        <w:t xml:space="preserve">Internship Report</w:t>
      </w:r>
      <w:r>
        <w:t xml:space="preserve"> </w:t>
      </w:r>
      <w:r>
        <w:t xml:space="preserve">detailing the professional experience, technical acquisitions, and strategic insights gained during my tenure as a Systems Engineer in the vibrant metropolitan hub of</w:t>
      </w:r>
      <w:r>
        <w:t xml:space="preserve"> </w:t>
      </w:r>
      <w:r>
        <w:t xml:space="preserve">United States Chicago</w:t>
      </w:r>
      <w:r>
        <w:t xml:space="preserve">. The duration of this internship was six months, providing an intensive immersion into the complexities of modern enterprise infrastructure. The primary objective was to bridge the gap between academic theoretical knowledge and practical application within a high-demand urban tech environment. Chicago, known as a critical logistics and financial hub in North America, offers a unique backdrop for systems engineering due to its diverse industrial landscape ranging from healthcare networks to global finance institutions.</w:t>
      </w:r>
    </w:p>
    <w:p>
      <w:pPr>
        <w:pStyle w:val="BodyText"/>
      </w:pPr>
      <w:r>
        <w:t xml:space="preserve">The role of a Systems Engineer is pivotal in ensuring that complex technological systems operate seamlessly, securely, and efficiently. This report outlines the specific projects undertaken, the challenges encountered in the bustling IT sector of Chicago’s downtown business district (often referred to as "The Loop"), and the methodologies employed to resolve technical bottlenecks. By focusing on</w:t>
      </w:r>
      <w:r>
        <w:t xml:space="preserve"> </w:t>
      </w:r>
      <w:r>
        <w:t xml:space="preserve">Systems Engineer</w:t>
      </w:r>
      <w:r>
        <w:t xml:space="preserve"> </w:t>
      </w:r>
      <w:r>
        <w:t xml:space="preserve">responsibilities within this dynamic region, this report aims to provide a thorough analysis of skill development in cloud architecture, network security, and automated infrastructure management.</w:t>
      </w:r>
    </w:p>
    <w:bookmarkEnd w:id="22"/>
    <w:bookmarkStart w:id="24" w:name="organizational-context"/>
    <w:p>
      <w:pPr>
        <w:pStyle w:val="Heading2"/>
      </w:pPr>
      <w:bookmarkStart w:id="23" w:name="organizational-context"/>
      <w:bookmarkEnd w:id="23"/>
      <w:r>
        <w:t xml:space="preserve">Organizational Context</w:t>
      </w:r>
    </w:p>
    <w:p>
      <w:pPr>
        <w:pStyle w:val="FirstParagraph"/>
      </w:pPr>
      <w:r>
        <w:t xml:space="preserve">The internship was conducted at a mid-sized technology consulting firm based in downtown Chicago. The firm specializes in digital transformation for enterprise clients across the Midwest region. Working within this environment allowed me to interact with cross-functional teams comprising network administrators, software developers, and DevOps engineers. The office culture emphasized collaboration and rapid prototyping, reflecting the fast-paced nature of business operations in</w:t>
      </w:r>
      <w:r>
        <w:t xml:space="preserve"> </w:t>
      </w:r>
      <w:r>
        <w:t xml:space="preserve">United States Chicago</w:t>
      </w:r>
      <w:r>
        <w:t xml:space="preserve">.</w:t>
      </w:r>
    </w:p>
    <w:p>
      <w:pPr>
        <w:pStyle w:val="BodyText"/>
      </w:pPr>
      <w:r>
        <w:t xml:space="preserve">As an intern, I was integrated into the Infrastructure Operations Team. My mentorship came from senior engineers who guided me through the intricacies of maintaining high-availability systems. The organizational structure required strict adherence to ITIL (Information Technology Infrastructure Library) frameworks, ensuring that all changes to production environments were documented, tested, and approved before deployment. This structured approach was essential for understanding the professional standards expected of a</w:t>
      </w:r>
      <w:r>
        <w:t xml:space="preserve"> </w:t>
      </w:r>
      <w:r>
        <w:t xml:space="preserve">Systems Engineer</w:t>
      </w:r>
      <w:r>
        <w:t xml:space="preserve"> </w:t>
      </w:r>
      <w:r>
        <w:t xml:space="preserve">in the corporate sector.</w:t>
      </w:r>
    </w:p>
    <w:bookmarkEnd w:id="24"/>
    <w:bookmarkStart w:id="29" w:name="Xdc8c8d7a7a6b55f4ffb33b0db5cf5f93a60e105"/>
    <w:p>
      <w:pPr>
        <w:pStyle w:val="Heading2"/>
      </w:pPr>
      <w:bookmarkStart w:id="25" w:name="key-responsibilities"/>
      <w:bookmarkEnd w:id="25"/>
      <w:r>
        <w:t xml:space="preserve">Key Responsibilities and Technical Projects</w:t>
      </w:r>
    </w:p>
    <w:bookmarkStart w:id="26" w:name="cloud-infrastructure-migration-awsazure"/>
    <w:p>
      <w:pPr>
        <w:pStyle w:val="Heading3"/>
      </w:pPr>
      <w:r>
        <w:t xml:space="preserve">1. Cloud Infrastructure Migration (AWS/Azure)</w:t>
      </w:r>
    </w:p>
    <w:p>
      <w:pPr>
        <w:pStyle w:val="FirstParagraph"/>
      </w:pPr>
      <w:r>
        <w:t xml:space="preserve">A significant portion of my time was dedicated to assisting in the migration of legacy on-premise servers to cloud-based solutions. Working with both Amazon Web Services (AWS) and Microsoft Azure, I learned how to design scalable architectures suitable for clients operating in the</w:t>
      </w:r>
      <w:r>
        <w:t xml:space="preserve"> </w:t>
      </w:r>
      <w:r>
        <w:t xml:space="preserve">United States Chicago</w:t>
      </w:r>
      <w:r>
        <w:t xml:space="preserve"> </w:t>
      </w:r>
      <w:r>
        <w:t xml:space="preserve">market. This involved configuring Virtual Private Clouds (VPCs), setting up auto-scaling groups, and implementing load balancers to distribute traffic efficiently. A key project involved migrating a financial data processing unit from local servers to an Azure virtual network, ensuring zero downtime during the transition. This experience honed my skills in infrastructure as code (IaC) using Terraform.</w:t>
      </w:r>
    </w:p>
    <w:bookmarkEnd w:id="26"/>
    <w:bookmarkStart w:id="27" w:name="network-security-and-compliance"/>
    <w:p>
      <w:pPr>
        <w:pStyle w:val="Heading3"/>
      </w:pPr>
      <w:r>
        <w:t xml:space="preserve">2. Network Security and Compliance</w:t>
      </w:r>
    </w:p>
    <w:p>
      <w:pPr>
        <w:pStyle w:val="FirstParagraph"/>
      </w:pPr>
      <w:r>
        <w:t xml:space="preserve">In the realm of systems engineering, security is paramount. I was tasked with auditing existing network configurations to identify vulnerabilities and ensure compliance with industry standards such as PCI-DSS and GDPR, which are critical for companies operating in the US. Utilizing tools like Nmap for vulnerability scanning and Wireshark for traffic analysis, I helped patch several critical security holes in the company’s internal network. This work was particularly relevant given Chicago’s status as a major financial center, where data integrity is of utmost importance.</w:t>
      </w:r>
    </w:p>
    <w:bookmarkEnd w:id="27"/>
    <w:bookmarkStart w:id="28" w:name="automation-and-scripting"/>
    <w:p>
      <w:pPr>
        <w:pStyle w:val="Heading3"/>
      </w:pPr>
      <w:r>
        <w:t xml:space="preserve">3. Automation and Scripting</w:t>
      </w:r>
    </w:p>
    <w:p>
      <w:pPr>
        <w:pStyle w:val="FirstParagraph"/>
      </w:pPr>
      <w:r>
        <w:t xml:space="preserve">To improve operational efficiency, I developed Python scripts to automate routine maintenance tasks such as log rotation, backup verification, and system health checks. By reducing manual intervention, we decreased the likelihood of human error and freed up senior engineers to focus on strategic initiatives. This aspect of my role as a</w:t>
      </w:r>
      <w:r>
        <w:t xml:space="preserve"> </w:t>
      </w:r>
      <w:r>
        <w:t xml:space="preserve">Systems Engineer</w:t>
      </w:r>
      <w:r>
        <w:t xml:space="preserve"> </w:t>
      </w:r>
      <w:r>
        <w:t xml:space="preserve">emphasized the importance of scripting languages in modern IT operations.</w:t>
      </w:r>
    </w:p>
    <w:bookmarkEnd w:id="28"/>
    <w:bookmarkEnd w:id="29"/>
    <w:bookmarkStart w:id="31" w:name="Xed71b1729541371f9c79e0c4b2fa4d81b0ea938"/>
    <w:p>
      <w:pPr>
        <w:pStyle w:val="Heading2"/>
      </w:pPr>
      <w:bookmarkStart w:id="30" w:name="challenges-and-solutions"/>
      <w:bookmarkEnd w:id="30"/>
      <w:r>
        <w:t xml:space="preserve">Challenges Encountered and Solutions Implemented</w:t>
      </w:r>
    </w:p>
    <w:p>
      <w:pPr>
        <w:pStyle w:val="FirstParagraph"/>
      </w:pPr>
      <w:r>
        <w:t xml:space="preserve">The transition from academic learning to professional practice presented several challenges. One major hurdle was understanding the scale of enterprise systems compared to small-scale lab environments. The sheer volume of data and the criticality of uptime in a Chicago-based financial firm required a high level of precision and attention to detail.</w:t>
      </w:r>
    </w:p>
    <w:p>
      <w:pPr>
        <w:pStyle w:val="BodyText"/>
      </w:pPr>
      <w:r>
        <w:t xml:space="preserve">Another challenge was communication across distributed teams. Working with colleagues in different time zones and departments required clear documentation and proactive communication. I learned to utilize project management tools like Jira and Confluence to track progress and document technical decisions, ensuring that all stakeholders were aligned on the goals of each</w:t>
      </w:r>
      <w:r>
        <w:t xml:space="preserve"> </w:t>
      </w:r>
      <w:r>
        <w:t xml:space="preserve">Systems Engineer</w:t>
      </w:r>
      <w:r>
        <w:t xml:space="preserve"> </w:t>
      </w:r>
      <w:r>
        <w:t xml:space="preserve">task.</w:t>
      </w:r>
    </w:p>
    <w:bookmarkEnd w:id="31"/>
    <w:bookmarkStart w:id="33" w:name="skill-development"/>
    <w:p>
      <w:pPr>
        <w:pStyle w:val="Heading2"/>
      </w:pPr>
      <w:bookmarkStart w:id="32" w:name="skill-development"/>
      <w:bookmarkEnd w:id="32"/>
      <w:r>
        <w:t xml:space="preserve">Skill Development</w:t>
      </w:r>
    </w:p>
    <w:p>
      <w:pPr>
        <w:numPr>
          <w:ilvl w:val="0"/>
          <w:numId w:val="1001"/>
        </w:numPr>
        <w:pStyle w:val="Compact"/>
      </w:pPr>
      <w:r>
        <w:rPr>
          <w:bCs/>
          <w:b/>
        </w:rPr>
        <w:t xml:space="preserve">Technical Proficiency:</w:t>
      </w:r>
      <w:r>
        <w:t xml:space="preserve"> Gained hands-on experience with Linux administration, Docker containerization, and Kubernetes orchestration.</w:t>
      </w:r>
    </w:p>
    <w:p>
      <w:pPr>
        <w:numPr>
          <w:ilvl w:val="0"/>
          <w:numId w:val="1001"/>
        </w:numPr>
        <w:pStyle w:val="Compact"/>
      </w:pPr>
      <w:r>
        <w:rPr>
          <w:bCs/>
          <w:b/>
        </w:rPr>
        <w:t xml:space="preserve">Critical Thinking:</w:t>
      </w:r>
      <w:r>
        <w:t xml:space="preserve"> Developed the ability to diagnose complex system failures and devise logical solutions under pressure.</w:t>
      </w:r>
    </w:p>
    <w:p>
      <w:pPr>
        <w:numPr>
          <w:ilvl w:val="0"/>
          <w:numId w:val="1001"/>
        </w:numPr>
        <w:pStyle w:val="Compact"/>
      </w:pPr>
      <w:r>
        <w:t xml:space="preserve">Soft Skills:United States Chicago, and adaptability in a rapidly changing tech landscape.</w:t>
      </w:r>
    </w:p>
    <w:bookmarkEnd w:id="33"/>
    <w:bookmarkStart w:id="35" w:name="conclusion"/>
    <w:p>
      <w:pPr>
        <w:pStyle w:val="Heading2"/>
      </w:pPr>
      <w:bookmarkStart w:id="34" w:name="conclusion"/>
      <w:bookmarkEnd w:id="34"/>
      <w:r>
        <w:t xml:space="preserve">Conclusion</w:t>
      </w:r>
    </w:p>
    <w:p>
      <w:pPr>
        <w:pStyle w:val="FirstParagraph"/>
      </w:pPr>
      <w:r>
        <w:t xml:space="preserve">This internship has been an invaluable experience that has significantly shaped my professional trajectory. Working as a Systems Engineer in</w:t>
      </w:r>
      <w:r>
        <w:t xml:space="preserve"> </w:t>
      </w:r>
      <w:r>
        <w:t xml:space="preserve">United States Chicago</w:t>
      </w:r>
      <w:r>
        <w:t xml:space="preserve"> </w:t>
      </w:r>
      <w:r>
        <w:t xml:space="preserve">provided me with exposure to real-world challenges and solutions that are not easily replicated in an academic setting. The combination of rigorous technical training, mentorship from industry experts, and the dynamic environment of a major US city has prepared me for a successful career in systems engineering.</w:t>
      </w:r>
    </w:p>
    <w:p>
      <w:pPr>
        <w:pStyle w:val="BodyText"/>
      </w:pPr>
      <w:r>
        <w:t xml:space="preserve">I am grateful for the opportunity to contribute to meaningful projects while learning best practices in cloud computing, security, and automation. As I move forward into my full-time career as a</w:t>
      </w:r>
      <w:r>
        <w:t xml:space="preserve"> </w:t>
      </w:r>
      <w:r>
        <w:t xml:space="preserve">Systems Engineer</w:t>
      </w:r>
      <w:r>
        <w:t xml:space="preserve">, I carry with me not only technical skills but also a deeper understanding of the business impact that robust IT infrastructure plays in the success of organizations. This</w:t>
      </w:r>
      <w:r>
        <w:t xml:space="preserve"> </w:t>
      </w:r>
      <w:r>
        <w:t xml:space="preserve">Internship Report</w:t>
      </w:r>
      <w:r>
        <w:t xml:space="preserve"> </w:t>
      </w:r>
      <w:r>
        <w:t xml:space="preserve">serves as a testament to that growth and the solid foundation built during these formative months.</w:t>
      </w:r>
    </w:p>
    <w:p>
      <w:pPr>
        <w:pStyle w:val="BodyText"/>
      </w:pPr>
      <w:r>
        <w:rPr>
          <w:iCs/>
          <w:i/>
        </w:rPr>
        <w:t xml:space="preserve">End of Report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 United States Chicago</dc:title>
  <dc:creator/>
  <dc:language>en</dc:language>
  <cp:keywords/>
  <dcterms:created xsi:type="dcterms:W3CDTF">2026-07-29T06:50:56Z</dcterms:created>
  <dcterms:modified xsi:type="dcterms:W3CDTF">2026-07-29T06:50:56Z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