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Belgium</w:t>
      </w:r>
      <w:r>
        <w:t xml:space="preserve"> </w:t>
      </w:r>
      <w:r>
        <w:t xml:space="preserve">Brussels</w:t>
      </w:r>
    </w:p>
    <w:p>
      <w:pPr>
        <w:pStyle w:val="FirstParagraph"/>
      </w:pPr>
      <w:r>
        <w:t xml:space="preserve">```html</w:t>
      </w:r>
    </w:p>
    <w:bookmarkStart w:id="28" w:name="X2ec4d05bd7b2d67edf9225ad6dd648c269f6bc9"/>
    <w:p>
      <w:pPr>
        <w:pStyle w:val="Heading1"/>
      </w:pPr>
      <w:r>
        <w:t xml:space="preserve">Internship Report: Professional Development as a Tailor in Belgium Brussels</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[Your Name]</w:t>
      </w:r>
      <w:r>
        <w:br/>
      </w:r>
      <w:r>
        <w:rPr>
          <w:bCs/>
          <w:b/>
        </w:rPr>
        <w:t xml:space="preserve">Institution/Employer:</w:t>
      </w:r>
      <w:r>
        <w:t xml:space="preserve"> </w:t>
      </w:r>
      <w:r>
        <w:t xml:space="preserve">Atelier Bruxellois Couture</w:t>
      </w:r>
      <w:r>
        <w:br/>
      </w:r>
    </w:p>
    <w:bookmarkStart w:id="20" w:name="introduction"/>
    <w:p>
      <w:pPr>
        <w:pStyle w:val="Heading2"/>
      </w:pPr>
      <w:r>
        <w:t xml:space="preserve">1. Introduction</w:t>
      </w:r>
    </w:p>
    <w:p>
      <w:pPr>
        <w:pStyle w:val="FirstParagraph"/>
      </w:pPr>
      <w:r>
        <w:t xml:space="preserve">The purpose of this internship report is to document my professional journey and learning outcomes during a six-month placement as a tailor within the vibrant fashion ecosystem of Belgium Brussels. As the capital city of Europe, Brussels offers a unique blend of traditional craftsmanship and modern innovation. This report outlines the objectives, daily responsibilities acquired skills gained, and cultural observations made while working in this prestigious role. The primary goal was to bridge academic knowledge with practical application in high-end tailoring, specifically focusing on bespoke menswear and alterations for the discerning clientele of Brussels.</w:t>
      </w:r>
    </w:p>
    <w:bookmarkEnd w:id="20"/>
    <w:bookmarkStart w:id="21" w:name="Xe418b724e5bd705e03107024d275b829a353aae"/>
    <w:p>
      <w:pPr>
        <w:pStyle w:val="Heading2"/>
      </w:pPr>
      <w:r>
        <w:t xml:space="preserve">2. Company Profile: Atelier Bruxellois Couture</w:t>
      </w:r>
    </w:p>
    <w:p>
      <w:pPr>
        <w:pStyle w:val="FirstParagraph"/>
      </w:pPr>
      <w:r>
        <w:t xml:space="preserve">The internship took place at "Atelier Bruxellois Couture," a historic boutique located in the Saint-Géry district of Belgium Brussels. This establishment is renowned for its commitment to sartorial excellence and has served diplomats, EU officials, and local artists for over three decades. The atelier specializes in bespoke suits, traditional Flemish wool garments, and intricate repairs that require a delicate touch. Understanding the history of this specific tailor shop was crucial to understanding the standards expected of an intern in this setting.</w:t>
      </w:r>
    </w:p>
    <w:bookmarkEnd w:id="21"/>
    <w:bookmarkStart w:id="22" w:name="objectives-of-the-internship"/>
    <w:p>
      <w:pPr>
        <w:pStyle w:val="Heading2"/>
      </w:pPr>
      <w:r>
        <w:t xml:space="preserve">3. Objectives of the Internship</w:t>
      </w:r>
    </w:p>
    <w:p>
      <w:pPr>
        <w:pStyle w:val="FirstParagraph"/>
      </w:pPr>
      <w:r>
        <w:t xml:space="preserve">The primary objectives of my tenure as a tailor were multifaceted:</w:t>
      </w:r>
    </w:p>
    <w:p>
      <w:pPr>
        <w:numPr>
          <w:ilvl w:val="0"/>
          <w:numId w:val="1001"/>
        </w:numPr>
        <w:pStyle w:val="Compact"/>
      </w:pPr>
      <w:r>
        <w:rPr>
          <w:bCs/>
          <w:b/>
        </w:rPr>
        <w:t xml:space="preserve">Mastery of Techniques:</w:t>
      </w:r>
    </w:p>
    <w:p>
      <w:pPr>
        <w:numPr>
          <w:ilvl w:val="0"/>
          <w:numId w:val="1001"/>
        </w:numPr>
        <w:pStyle w:val="Compact"/>
      </w:pPr>
      <w:r>
        <w:rPr>
          <w:bCs/>
          <w:b/>
        </w:rPr>
        <w:t xml:space="preserve">Fabric Knowledge:</w:t>
      </w:r>
    </w:p>
    <w:p>
      <w:pPr>
        <w:numPr>
          <w:ilvl w:val="0"/>
          <w:numId w:val="1001"/>
        </w:numPr>
        <w:pStyle w:val="Compact"/>
      </w:pPr>
      <w:r>
        <w:rPr>
          <w:bCs/>
          <w:b/>
        </w:rPr>
        <w:t xml:space="preserve">Client Interaction:</w:t>
      </w:r>
    </w:p>
    <w:p>
      <w:pPr>
        <w:numPr>
          <w:ilvl w:val="0"/>
          <w:numId w:val="1001"/>
        </w:numPr>
        <w:pStyle w:val="Compact"/>
      </w:pPr>
      <w:r>
        <w:rPr>
          <w:bCs/>
          <w:b/>
        </w:rPr>
        <w:t xml:space="preserve">Sustainability Practices:</w:t>
      </w:r>
    </w:p>
    <w:bookmarkEnd w:id="22"/>
    <w:bookmarkStart w:id="23" w:name="daily-activities-and-responsibilities"/>
    <w:p>
      <w:pPr>
        <w:pStyle w:val="Heading2"/>
      </w:pPr>
      <w:r>
        <w:t xml:space="preserve">4. Daily Activities and Responsibilities</w:t>
      </w:r>
    </w:p>
    <w:p>
      <w:pPr>
        <w:pStyle w:val="FirstParagraph"/>
      </w:pPr>
      <w:r>
        <w:t xml:space="preserve">The daily routine of an intern tailor at this Brussels atelier was rigorous and structured. Mornings began with inspecting incoming orders and preparing the workspace, ensuring all tools—from shears to thimbles—were sanitized and organized. A significant portion of my time was dedicated to pattern making, where I learned to adjust standard blocks to fit individual client measurements. Precision is paramount in this profession; a millimeter’s error can alter the drape of a suit jacket.</w:t>
      </w:r>
    </w:p>
    <w:p>
      <w:pPr>
        <w:pStyle w:val="BodyText"/>
      </w:pPr>
      <w:r>
        <w:t xml:space="preserve">I also assisted in the fitting sessions. Observing how Master Tailor Dubois interacted with clients provided invaluable lessons in soft skills and professional etiquette, which are highly valued in Belgium Brussels’ business culture. During fittings, I learned to pin garments for adjustments and mark alterations directly onto the fabric using tailor’s chalk. Afternoon hours were often spent on machine work, constructing linings, setting sleeves, and finishing seams. Additionally I participated in inventory management learning to store fabrics correctly to prevent damage from humidity which is a common consideration in Belgian weather.</w:t>
      </w:r>
    </w:p>
    <w:bookmarkEnd w:id="23"/>
    <w:bookmarkStart w:id="24" w:name="skills-acquired"/>
    <w:p>
      <w:pPr>
        <w:pStyle w:val="Heading2"/>
      </w:pPr>
      <w:r>
        <w:t xml:space="preserve">5. Skills Acquired</w:t>
      </w:r>
    </w:p>
    <w:p>
      <w:pPr>
        <w:pStyle w:val="FirstParagraph"/>
      </w:pPr>
      <w:r>
        <w:rPr>
          <w:bCs/>
          <w:b/>
        </w:rPr>
        <w:t xml:space="preserve">Precision Cutting:</w:t>
      </w:r>
    </w:p>
    <w:p>
      <w:pPr>
        <w:pStyle w:val="BodyText"/>
      </w:pPr>
      <w:r>
        <w:rPr>
          <w:bCs/>
          <w:b/>
        </w:rPr>
        <w:t xml:space="preserve">Basting and Temporary Seams:</w:t>
      </w:r>
    </w:p>
    <w:p>
      <w:pPr>
        <w:pStyle w:val="BodyText"/>
      </w:pPr>
      <w:r>
        <w:rPr>
          <w:bCs/>
          <w:b/>
        </w:rPr>
        <w:t xml:space="preserve">Client Consultation:</w:t>
      </w:r>
    </w:p>
    <w:bookmarkEnd w:id="24"/>
    <w:bookmarkStart w:id="25" w:name="X05cce31e1ee0fbbe875942e2daa3c151e927170"/>
    <w:p>
      <w:pPr>
        <w:pStyle w:val="Heading2"/>
      </w:pPr>
      <w:r>
        <w:t xml:space="preserve">6. Cultural Observations in Belgium Brussels</w:t>
      </w:r>
    </w:p>
    <w:p>
      <w:pPr>
        <w:pStyle w:val="FirstParagraph"/>
      </w:pPr>
      <w:r>
        <w:t xml:space="preserve">The experience of being a tailor in Belgium Brussels offered unique insights into the local fashion sensibilities. Unlike Paris or Milan, where trends change rapidly, the tailoring culture in this part of Europe values longevity and timeless elegance. Clients here appreciate garments that last for decades rather than seasons. Furthermore the international nature of Brussels means that tailors must be aware of diverse body types and style preferences, ranging from conservative business suits for EU politicians to more avant-garde pieces for artists living in the Marolles district.</w:t>
      </w:r>
    </w:p>
    <w:bookmarkEnd w:id="25"/>
    <w:bookmarkStart w:id="26" w:name="challenges-faced"/>
    <w:p>
      <w:pPr>
        <w:pStyle w:val="Heading2"/>
      </w:pPr>
      <w:r>
        <w:t xml:space="preserve">7. Challenges Faced</w:t>
      </w:r>
    </w:p>
    <w:p>
      <w:pPr>
        <w:pStyle w:val="FirstParagraph"/>
      </w:pPr>
      <w:r>
        <w:t xml:space="preserve">The most significant challenge was the steep learning curve associated with hand-finishing techniques. Initially struggling with consistency in stitch length, I found that regular practice and close supervision were necessary to achieve professional standards. Additionally managing time during busy periods, particularly before major holiday seasons or diplomatic events in Brussels, required improved organizational skills.</w:t>
      </w:r>
    </w:p>
    <w:bookmarkEnd w:id="26"/>
    <w:bookmarkStart w:id="27" w:name="conclusion"/>
    <w:p>
      <w:pPr>
        <w:pStyle w:val="Heading2"/>
      </w:pPr>
      <w:r>
        <w:t xml:space="preserve">8. Conclusion</w:t>
      </w:r>
    </w:p>
    <w:p>
      <w:pPr>
        <w:pStyle w:val="FirstParagraph"/>
      </w:pPr>
      <w:r>
        <w:t xml:space="preserve">This internship as a tailor has been a transformative experience that deepened my appreciation for the art of clothing construction. Working within the context of Belgium Brussels allowed me to engage with a community that values heritage and quality. The technical skills acquired, combined with an understanding of client relations in an international hub, have prepared me for a successful career in high-end fashion. I am grateful to Atelier Bruxellois Couture for their mentorship and to the city of Brussels for fostering such a rich environment for textile arts.</w:t>
      </w:r>
    </w:p>
    <w:p>
      <w:pPr>
        <w:pStyle w:val="BodyText"/>
      </w:pPr>
      <w:r>
        <w:rPr>
          <w:bCs/>
          <w:b/>
        </w:rPr>
        <w:t xml:space="preserve">Signature of Intern:</w:t>
      </w:r>
      <w:r>
        <w:t xml:space="preserve"> </w:t>
      </w:r>
      <w:r>
        <w:t xml:space="preserve">__________________________</w:t>
      </w:r>
    </w:p>
    <w:p>
      <w:pPr>
        <w:pStyle w:val="BodyText"/>
      </w:pPr>
      <w:r>
        <w:rPr>
          <w:bCs/>
          <w:b/>
        </w:rPr>
        <w:t xml:space="preserve">Date: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Belgium Brussels</dc:title>
  <dc:creator/>
  <dc:language>en</dc:language>
  <cp:keywords/>
  <dcterms:created xsi:type="dcterms:W3CDTF">2026-07-29T10:11:05Z</dcterms:created>
  <dcterms:modified xsi:type="dcterms:W3CDTF">2026-07-29T10:11:05Z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