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Apprenticeship</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Dubois</w:t>
      </w:r>
      <w:r>
        <w:br/>
      </w:r>
      <w:r>
        <w:rPr>
          <w:bCs/>
          <w:b/>
        </w:rPr>
        <w:t xml:space="preserve">Date of Internship:</w:t>
      </w:r>
      <w:r>
        <w:t xml:space="preserve"> </w:t>
      </w:r>
      <w:r>
        <w:t xml:space="preserve">January 2023 – June 2023</w:t>
      </w:r>
      <w:r>
        <w:br/>
      </w:r>
      <w:r>
        <w:rPr>
          <w:bCs/>
          <w:b/>
        </w:rPr>
        <w:t xml:space="preserve">Institution/Company:</w:t>
      </w:r>
      <w:r>
        <w:t xml:space="preserve"> </w:t>
      </w:r>
      <w:r>
        <w:t xml:space="preserve">Atelier du Vieux-Port, Montreal</w:t>
      </w:r>
      <w:r>
        <w:br/>
      </w:r>
      <w:r>
        <w:br/>
      </w:r>
      <w:r>
        <w:rPr>
          <w:iCs/>
          <w:i/>
        </w:rPr>
        <w:t xml:space="preserve">This document serves as the official comprehensive report regarding my tenure as a Tailor intern within the bustling textile sector of Canada Montreal.</w:t>
      </w:r>
    </w:p>
    <w:bookmarkEnd w:id="20"/>
    <w:bookmarkStart w:id="21" w:name="introduction-and-context"/>
    <w:p>
      <w:pPr>
        <w:pStyle w:val="Heading2"/>
      </w:pPr>
      <w:r>
        <w:t xml:space="preserve">1. Introduction and Context</w:t>
      </w:r>
    </w:p>
    <w:p>
      <w:pPr>
        <w:pStyle w:val="FirstParagraph"/>
      </w:pPr>
      <w:r>
        <w:t xml:space="preserve">The purpose of this</w:t>
      </w:r>
      <w:r>
        <w:t xml:space="preserve"> </w:t>
      </w:r>
      <w:r>
        <w:rPr>
          <w:bCs/>
          <w:b/>
        </w:rPr>
        <w:t xml:space="preserve">Internship Report</w:t>
      </w:r>
      <w:r>
        <w:t xml:space="preserve"> </w:t>
      </w:r>
      <w:r>
        <w:t xml:space="preserve">is to detail the practical experiences, technical skills acquired, and professional insights gained during a six-month apprenticeship focused on tailoring within the unique cultural and economic landscape of</w:t>
      </w:r>
      <w:r>
        <w:t xml:space="preserve"> </w:t>
      </w:r>
      <w:r>
        <w:rPr>
          <w:bCs/>
          <w:b/>
        </w:rPr>
        <w:t xml:space="preserve">Canada Montreal</w:t>
      </w:r>
      <w:r>
        <w:t xml:space="preserve">. The fashion industry in Quebec is distinct from other North American markets due to its strong emphasis on artisanal quality, sustainability, and bilingual communication. This report aims to highlight how these specific elements shaped my development as a professional</w:t>
      </w:r>
      <w:r>
        <w:t xml:space="preserve"> </w:t>
      </w:r>
      <w:r>
        <w:rPr>
          <w:bCs/>
          <w:b/>
        </w:rPr>
        <w:t xml:space="preserve">Tailor</w:t>
      </w:r>
      <w:r>
        <w:t xml:space="preserve">.</w:t>
      </w:r>
    </w:p>
    <w:p>
      <w:pPr>
        <w:pStyle w:val="BodyText"/>
      </w:pPr>
      <w:r>
        <w:t xml:space="preserve">Moving into the workforce in</w:t>
      </w:r>
      <w:r>
        <w:t xml:space="preserve"> </w:t>
      </w:r>
      <w:r>
        <w:rPr>
          <w:bCs/>
          <w:b/>
        </w:rPr>
        <w:t xml:space="preserve">Canada Montreal</w:t>
      </w:r>
      <w:r>
        <w:t xml:space="preserve"> </w:t>
      </w:r>
      <w:r>
        <w:t xml:space="preserve">presented immediate opportunities for cultural immersion alongside technical rigor. The city is not only a hub for fashion shows and design education but also possesses a vibrant community of bespoke clothing makers. My primary objective was to bridge the gap between academic theory and the high-demand realities of custom garment construction, specifically within the diverse demographic context of this North American metropolis.</w:t>
      </w:r>
    </w:p>
    <w:bookmarkEnd w:id="21"/>
    <w:bookmarkStart w:id="22" w:name="professional-objectives"/>
    <w:p>
      <w:pPr>
        <w:pStyle w:val="Heading2"/>
      </w:pPr>
      <w:r>
        <w:t xml:space="preserve">2. Professional Objectives</w:t>
      </w:r>
    </w:p>
    <w:p>
      <w:pPr>
        <w:pStyle w:val="FirstParagraph"/>
      </w:pPr>
      <w:r>
        <w:t xml:space="preserve">Upon arrival in</w:t>
      </w:r>
      <w:r>
        <w:t xml:space="preserve"> </w:t>
      </w:r>
      <w:r>
        <w:rPr>
          <w:bCs/>
          <w:b/>
        </w:rPr>
        <w:t xml:space="preserve">Canada Montreal</w:t>
      </w:r>
      <w:r>
        <w:t xml:space="preserve">, I established three core goals for my time as a</w:t>
      </w:r>
      <w:r>
        <w:t xml:space="preserve"> </w:t>
      </w:r>
      <w:r>
        <w:rPr>
          <w:bCs/>
          <w:b/>
        </w:rPr>
        <w:t xml:space="preserve">Tailor</w:t>
      </w:r>
      <w:r>
        <w:t xml:space="preserve">: first, to master advanced fitting techniques for diverse body types common in the local population; second, to understand the supply chain dynamics of sustainable fabrics available in Quebec; and third, to develop effective client communication skills that respect both English and French linguistic preferences. These objectives were designed to ensure a holistic integration into the local trade ecosystem.</w:t>
      </w:r>
    </w:p>
    <w:bookmarkEnd w:id="22"/>
    <w:bookmarkStart w:id="23" w:name="technical-skills-development"/>
    <w:p>
      <w:pPr>
        <w:pStyle w:val="Heading2"/>
      </w:pPr>
      <w:r>
        <w:t xml:space="preserve">3. Technical Skills Development</w:t>
      </w:r>
    </w:p>
    <w:p>
      <w:pPr>
        <w:pStyle w:val="FirstParagraph"/>
      </w:pPr>
      <w:r>
        <w:t xml:space="preserve">The core of my experience as a</w:t>
      </w:r>
      <w:r>
        <w:t xml:space="preserve"> </w:t>
      </w:r>
      <w:r>
        <w:rPr>
          <w:bCs/>
          <w:b/>
        </w:rPr>
        <w:t xml:space="preserve">Tailor</w:t>
      </w:r>
      <w:r>
        <w:t xml:space="preserve"> </w:t>
      </w:r>
      <w:r>
        <w:t xml:space="preserve">involved hands-on work in pattern making, sewing, and finishing. One of the most challenging yet rewarding aspects was learning to execute precise alterations for winter wear. Given the harsh climate of</w:t>
      </w:r>
      <w:r>
        <w:t xml:space="preserve"> </w:t>
      </w:r>
      <w:r>
        <w:rPr>
          <w:bCs/>
          <w:b/>
        </w:rPr>
        <w:t xml:space="preserve">Canada Montreal</w:t>
      </w:r>
      <w:r>
        <w:t xml:space="preserve">, understanding how to insulate garments while maintaining aesthetic silhouette was crucial. I worked extensively with heavy wools, down-filled linings, and technical waterproof fabrics.</w:t>
      </w:r>
    </w:p>
    <w:p>
      <w:pPr>
        <w:pStyle w:val="BodyText"/>
      </w:pPr>
      <w:r>
        <w:t xml:space="preserve">I gained proficiency in:</w:t>
      </w:r>
    </w:p>
    <w:p>
      <w:pPr>
        <w:numPr>
          <w:ilvl w:val="0"/>
          <w:numId w:val="1001"/>
        </w:numPr>
        <w:pStyle w:val="Compact"/>
      </w:pPr>
      <w:r>
        <w:rPr>
          <w:bCs/>
          <w:b/>
        </w:rPr>
        <w:t xml:space="preserve">Bespoke Suit Construction:</w:t>
      </w:r>
      <w:r>
        <w:t xml:space="preserve"> </w:t>
      </w:r>
      <w:r>
        <w:t xml:space="preserve">Learning the traditional British and Italian methods of canvas stitching adapted for local tastes.</w:t>
      </w:r>
    </w:p>
    <w:p>
      <w:pPr>
        <w:numPr>
          <w:ilvl w:val="0"/>
          <w:numId w:val="1001"/>
        </w:numPr>
        <w:pStyle w:val="Compact"/>
      </w:pPr>
      <w:r>
        <w:rPr>
          <w:bCs/>
          <w:b/>
        </w:rPr>
        <w:t xml:space="preserve">Fitting Sessions:</w:t>
      </w:r>
      <w:r>
        <w:t xml:space="preserve"> </w:t>
      </w:r>
      <w:r>
        <w:t xml:space="preserve">Conducting multiple fittings to adjust garments for clients. This required not just measuring skills, but also the psychological ability to guide clients through changes in fit.</w:t>
      </w:r>
    </w:p>
    <w:p>
      <w:pPr>
        <w:numPr>
          <w:ilvl w:val="0"/>
          <w:numId w:val="1001"/>
        </w:numPr>
        <w:pStyle w:val="Compact"/>
      </w:pPr>
      <w:r>
        <w:rPr>
          <w:bCs/>
          <w:b/>
        </w:rPr>
        <w:t xml:space="preserve">Sustainable Sourcing:</w:t>
      </w:r>
      <w:r>
        <w:t xml:space="preserve"> </w:t>
      </w:r>
      <w:r>
        <w:t xml:space="preserve">Working with local suppliers in the Plateau and Mile End neighborhoods who prioritize ethical manufacturing. This aligns with the growing trend of conscious consumerism in</w:t>
      </w:r>
      <w:r>
        <w:t xml:space="preserve"> </w:t>
      </w:r>
      <w:r>
        <w:rPr>
          <w:bCs/>
          <w:b/>
        </w:rPr>
        <w:t xml:space="preserve">Canada Montreal</w:t>
      </w:r>
      <w:r>
        <w:t xml:space="preserve">.</w:t>
      </w:r>
    </w:p>
    <w:bookmarkEnd w:id="23"/>
    <w:bookmarkStart w:id="24" w:name="cultural-and-linguistic-adaptation"/>
    <w:p>
      <w:pPr>
        <w:pStyle w:val="Heading2"/>
      </w:pPr>
      <w:r>
        <w:t xml:space="preserve">4. Cultural and Linguistic Adaptation</w:t>
      </w:r>
    </w:p>
    <w:p>
      <w:pPr>
        <w:pStyle w:val="FirstParagraph"/>
      </w:pPr>
      <w:r>
        <w:t xml:space="preserve">A significant portion of my</w:t>
      </w:r>
      <w:r>
        <w:t xml:space="preserve"> </w:t>
      </w:r>
      <w:r>
        <w:rPr>
          <w:bCs/>
          <w:b/>
        </w:rPr>
        <w:t xml:space="preserve">Tailor</w:t>
      </w:r>
      <w:r>
        <w:t xml:space="preserve"> </w:t>
      </w:r>
      <w:r>
        <w:t xml:space="preserve">internship involved navigating the bilingual nature of society in</w:t>
      </w:r>
    </w:p>
    <w:p>
      <w:pPr>
        <w:pStyle w:val="BodyText"/>
      </w:pPr>
      <w:r>
        <w:t xml:space="preserve">Canada Montreal. As a professional in this city, the ability to switch seamlessly between English and French was not merely a courtesy but a necessity for client satisfaction. I learned specialized vocabulary related to tailoring in both languages, such as "revers" (lapels) or "pointes de manche" (cuffs).</w:t>
      </w:r>
    </w:p>
    <w:p>
      <w:pPr>
        <w:pStyle w:val="BodyText"/>
      </w:pPr>
      <w:r>
        <w:t xml:space="preserve">Furthermore, the aesthetic preferences of clients in</w:t>
      </w:r>
      <w:r>
        <w:t xml:space="preserve"> </w:t>
      </w:r>
      <w:r>
        <w:rPr>
          <w:bCs/>
          <w:b/>
        </w:rPr>
        <w:t xml:space="preserve">Canada Montreal</w:t>
      </w:r>
      <w:r>
        <w:t xml:space="preserve"> </w:t>
      </w:r>
      <w:r>
        <w:t xml:space="preserve">reflect its multicultural identity. Clients ranged from traditional corporate professionals seeking conservative suits to avant-garde artists looking for experimental designs. This diversity taught me adaptability and cultural sensitivity, essential traits for any international worker aiming to succeed in a major North American city.</w:t>
      </w:r>
    </w:p>
    <w:bookmarkEnd w:id="24"/>
    <w:bookmarkStart w:id="25" w:name="challenges-encountered"/>
    <w:p>
      <w:pPr>
        <w:pStyle w:val="Heading2"/>
      </w:pPr>
      <w:r>
        <w:t xml:space="preserve">5. Challenges Encountered</w:t>
      </w:r>
    </w:p>
    <w:p>
      <w:pPr>
        <w:pStyle w:val="FirstParagraph"/>
      </w:pPr>
      <w:r>
        <w:t xml:space="preserve">The transition into the rigorous pace of a</w:t>
      </w:r>
      <w:r>
        <w:t xml:space="preserve"> </w:t>
      </w:r>
      <w:r>
        <w:rPr>
          <w:bCs/>
          <w:b/>
        </w:rPr>
        <w:t xml:space="preserve">Tailor</w:t>
      </w:r>
      <w:r>
        <w:t xml:space="preserve">'s shop was not without its difficulties. The primary challenge was the expectation of precision under tight deadlines, particularly during peak seasons such as wedding season and corporate event preparations in downtown</w:t>
      </w:r>
      <w:r>
        <w:t xml:space="preserve"> </w:t>
      </w:r>
      <w:r>
        <w:rPr>
          <w:bCs/>
          <w:b/>
        </w:rPr>
        <w:t xml:space="preserve">Canada Montreal</w:t>
      </w:r>
      <w:r>
        <w:t xml:space="preserve">. Additionally, understanding labor laws and workplace safety regulations specific to Quebec’s manufacturing sector required additional study outside of my daily tasks.</w:t>
      </w:r>
    </w:p>
    <w:p>
      <w:pPr>
        <w:pStyle w:val="BodyText"/>
      </w:pPr>
      <w:r>
        <w:t xml:space="preserve">Another hurdle was mastering the "Montreal touch." This refers to a subtle blend of European elegance and North American practicality. Achieving this balance required numerous hours of observation and mentorship from senior artisans who had spent decades perfecting their craft in the city.</w: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invaluable experience gained while working as a</w:t>
      </w:r>
      <w:r>
        <w:t xml:space="preserve"> </w:t>
      </w:r>
      <w:r>
        <w:rPr>
          <w:bCs/>
          <w:b/>
        </w:rPr>
        <w:t xml:space="preserve">Tailor</w:t>
      </w:r>
      <w:r>
        <w:t xml:space="preserve"> </w:t>
      </w:r>
      <w:r>
        <w:t xml:space="preserve">in</w:t>
      </w:r>
      <w:r>
        <w:t xml:space="preserve"> </w:t>
      </w:r>
      <w:r>
        <w:rPr>
          <w:bCs/>
          <w:b/>
        </w:rPr>
        <w:t xml:space="preserve">Canada Montreal</w:t>
      </w:r>
      <w:r>
        <w:t xml:space="preserve">. The internship provided more than just technical proficiency in sewing and pattern making; it offered deep insights into the socio-economic fabric of one of Canada’s most dynamic cities. The combination of high-quality craftsmanship, multicultural interaction, and professional resilience defines my growth during this period.</w:t>
      </w:r>
    </w:p>
    <w:p>
      <w:pPr>
        <w:pStyle w:val="BodyText"/>
      </w:pPr>
      <w:r>
        <w:t xml:space="preserve">I am confident that the skills acquired in</w:t>
      </w:r>
      <w:r>
        <w:t xml:space="preserve"> </w:t>
      </w:r>
      <w:r>
        <w:rPr>
          <w:bCs/>
          <w:b/>
        </w:rPr>
        <w:t xml:space="preserve">Canada Montreal</w:t>
      </w:r>
      <w:r>
        <w:t xml:space="preserve"> </w:t>
      </w:r>
      <w:r>
        <w:t xml:space="preserve">will serve as a strong foundation for my future career. The city’s reputation for excellence in both arts and trades has left an indelible mark on my professional identity. This experience has not only sharpened my hands-on abilities but also broadened my understanding of global fashion trends through the unique lens of North American culture.</w:t>
      </w:r>
    </w:p>
    <w:p>
      <w:pPr>
        <w:pStyle w:val="BodyText"/>
      </w:pPr>
      <w:r>
        <w:t xml:space="preserve">I extend my deepest gratitude to the management and staff at Atelier du Vieux-Port for their patience, guidance, and trust throughout this transformative journey in</w:t>
      </w:r>
      <w:r>
        <w:t xml:space="preserve"> </w:t>
      </w:r>
      <w:r>
        <w:rPr>
          <w:bCs/>
          <w:b/>
        </w:rPr>
        <w:t xml:space="preserve">Canada Montreal</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Apprenticeship in Canada Montreal</dc:title>
  <dc:creator/>
  <dc:language>en</dc:language>
  <cp:keywords/>
  <dcterms:created xsi:type="dcterms:W3CDTF">2026-07-29T07:38:03Z</dcterms:created>
  <dcterms:modified xsi:type="dcterms:W3CDTF">2026-07-29T07:38:03Z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