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rPr>
          <w:bCs/>
          <w:b/>
        </w:rPr>
        <w:t xml:space="preserve">Institution/Company:</w:t>
      </w:r>
    </w:p>
    <w:bookmarkEnd w:id="20"/>
    <w:bookmarkStart w:id="21" w:name="i.-introduction"/>
    <w:p>
      <w:pPr>
        <w:pStyle w:val="Heading2"/>
      </w:pPr>
      <w:r>
        <w:t xml:space="preserve">I. Introduction</w:t>
      </w:r>
    </w:p>
    <w:p>
      <w:pPr>
        <w:pStyle w:val="FirstParagraph"/>
      </w:pPr>
      <w:r>
        <w:t xml:space="preserve">The textile and garment industry is the backbone of global fashion, with China standing as its undisputed giant. Within this vast landscape, Guangzhou serves as a critical hub for manufacturing, trade, and innovation. This report details my internship experience within the dynamic sector of tailoring in China’s Guangzhou province. The primary objective of this internship was to bridge the gap between academic theoretical knowledge and practical industry application.</w:t>
      </w:r>
    </w:p>
    <w:p>
      <w:pPr>
        <w:pStyle w:val="BodyText"/>
      </w:pPr>
      <w:r>
        <w:t xml:space="preserve">Guangzhou is not merely a city; it is a sprawling ecosystem where traditional craftsmanship meets modern industrial efficiency. For an intern focusing on the art and science of being a tailor, Guangzhou offers unparalleled exposure. From the bustling wholesale markets in Haizhu District to high-end bespoke ateliers in Tianhe District, every corner of this city breathes fashion history and future trends. This document outlines my roles, responsibilities, observations regarding local tailoring standards in China Guangzhou, and the personal growth achieved during this transformative period.</w:t>
      </w:r>
    </w:p>
    <w:bookmarkEnd w:id="21"/>
    <w:bookmarkStart w:id="22" w:name="ii.-internship-objectives"/>
    <w:p>
      <w:pPr>
        <w:pStyle w:val="Heading2"/>
      </w:pPr>
      <w:r>
        <w:t xml:space="preserve">II. Internship Objectives</w:t>
      </w:r>
    </w:p>
    <w:p>
      <w:pPr>
        <w:pStyle w:val="FirstParagraph"/>
      </w:pPr>
      <w:r>
        <w:t xml:space="preserve">The internship program was designed with specific goals to ensure a comprehensive learning experience regarding the tailoring profession in China Guangzhou:</w:t>
      </w:r>
    </w:p>
    <w:p>
      <w:pPr>
        <w:numPr>
          <w:ilvl w:val="0"/>
          <w:numId w:val="1001"/>
        </w:numPr>
        <w:pStyle w:val="Compact"/>
      </w:pPr>
      <w:r>
        <w:rPr>
          <w:bCs/>
          <w:b/>
        </w:rPr>
        <w:t xml:space="preserve">Mastery of Traditional and Modern Techniques:</w:t>
      </w:r>
    </w:p>
    <w:p>
      <w:pPr>
        <w:numPr>
          <w:ilvl w:val="0"/>
          <w:numId w:val="1001"/>
        </w:numPr>
        <w:pStyle w:val="Compact"/>
      </w:pPr>
      <w:r>
        <w:rPr>
          <w:bCs/>
          <w:b/>
        </w:rPr>
        <w:t xml:space="preserve">Fabric Sourcing Expertise:</w:t>
      </w:r>
    </w:p>
    <w:p>
      <w:pPr>
        <w:numPr>
          <w:ilvl w:val="0"/>
          <w:numId w:val="1001"/>
        </w:numPr>
        <w:pStyle w:val="Compact"/>
      </w:pPr>
      <w:r>
        <w:rPr>
          <w:bCs/>
          <w:b/>
        </w:rPr>
        <w:t xml:space="preserve">Cultural Integration:</w:t>
      </w:r>
    </w:p>
    <w:p>
      <w:pPr>
        <w:numPr>
          <w:ilvl w:val="0"/>
          <w:numId w:val="1001"/>
        </w:numPr>
        <w:pStyle w:val="Compact"/>
      </w:pPr>
      <w:r>
        <w:rPr>
          <w:bCs/>
          <w:b/>
        </w:rPr>
        <w:t xml:space="preserve">Bespoke vs. Ready-to-Wear:</w:t>
      </w:r>
    </w:p>
    <w:bookmarkEnd w:id="22"/>
    <w:bookmarkStart w:id="27" w:name="iii.-key-responsibilities-and-tasks"/>
    <w:p>
      <w:pPr>
        <w:pStyle w:val="Heading2"/>
      </w:pPr>
      <w:r>
        <w:t xml:space="preserve">III. Key Responsibilities and Tasks</w:t>
      </w:r>
    </w:p>
    <w:bookmarkStart w:id="23" w:name="a.-pattern-making-and-cutting"/>
    <w:p>
      <w:pPr>
        <w:pStyle w:val="Heading3"/>
      </w:pPr>
      <w:r>
        <w:t xml:space="preserve">A. Pattern Making and Cutting</w:t>
      </w:r>
    </w:p>
    <w:p>
      <w:pPr>
        <w:pStyle w:val="FirstParagraph"/>
      </w:pPr>
      <w:r>
        <w:t xml:space="preserve">A significant portion of my time as a tailor intern was dedicated to pattern making. In the context of China Guangzhou, speed is essential, but precision is paramount. I assisted senior tailors in drafting patterns for suits, dresses, and traditional garments. We utilized both manual measuring tapes and CAD software. The environment in Guangzhou requires adaptability; one day might involve precise measurements for a high-net-worth client seeking bespoke tailoring, while the next could involve setting up industrial cutters for bulk orders destined for international markets.</w:t>
      </w:r>
    </w:p>
    <w:bookmarkEnd w:id="23"/>
    <w:bookmarkStart w:id="24" w:name="b.-sewing-and-assembly"/>
    <w:p>
      <w:pPr>
        <w:pStyle w:val="Heading3"/>
      </w:pPr>
      <w:r>
        <w:t xml:space="preserve">B. Sewing and Assembly</w:t>
      </w:r>
    </w:p>
    <w:p>
      <w:pPr>
        <w:pStyle w:val="FirstParagraph"/>
      </w:pPr>
      <w:r>
        <w:t xml:space="preserve">I spent countless hours at the sewing station, operating both domestic machines and industrial-grade equipment common in Guangzhou workshops. Learning to manage fabric waste was a crucial skill acquired here. In China’s competitive market, efficiency directly correlates with profitability. I learned techniques to streamline seams, ensuring durability while maintaining aesthetic appeal. The mentorship provided by local experts helped me refine my stitch quality, a critical aspect of any professional tailor's portfolio.</w:t>
      </w:r>
    </w:p>
    <w:bookmarkEnd w:id="24"/>
    <w:bookmarkStart w:id="25" w:name="c.-client-consultations-and-fittings"/>
    <w:p>
      <w:pPr>
        <w:pStyle w:val="Heading3"/>
      </w:pPr>
      <w:r>
        <w:t xml:space="preserve">C. Client Consultations and Fittings</w:t>
      </w:r>
    </w:p>
    <w:p>
      <w:pPr>
        <w:pStyle w:val="FirstParagraph"/>
      </w:pPr>
      <w:r>
        <w:t xml:space="preserve">Tailoring is as much about communication as it is about needle and thread. I participated in client fittings, observing how Guangzhou-based tailors interact with customers. The clients in this region range from local entrepreneurs to international buyers visiting the Canton Fair area. Learning to interpret body language and discuss style preferences across cultural barriers was a valuable lesson. I assisted in taking measurements for complex garments, learning the nuances of fitting Asian body types versus Western standards, which is a frequent consideration for tailors working with global clientele in China Guangzhou.</w:t>
      </w:r>
    </w:p>
    <w:bookmarkEnd w:id="25"/>
    <w:bookmarkStart w:id="26" w:name="d.-quality-control"/>
    <w:p>
      <w:pPr>
        <w:pStyle w:val="Heading3"/>
      </w:pPr>
      <w:r>
        <w:t xml:space="preserve">D. Quality Control</w:t>
      </w:r>
    </w:p>
    <w:p>
      <w:pPr>
        <w:pStyle w:val="FirstParagraph"/>
      </w:pPr>
      <w:r>
        <w:t xml:space="preserve">Final inspection is where the tailor’s expertise is fully tested. I was responsible for checking seams, button placements, and overall symmetry. In the fast-paced environment of Guangzhou, defects can lead to significant financial loss and reputational damage. Therefore, strict adherence to quality control protocols was enforced.</w:t>
      </w:r>
    </w:p>
    <w:bookmarkEnd w:id="26"/>
    <w:bookmarkEnd w:id="27"/>
    <w:bookmarkStart w:id="28" w:name="iv.-challenges-encountered"/>
    <w:p>
      <w:pPr>
        <w:pStyle w:val="Heading2"/>
      </w:pPr>
      <w:r>
        <w:t xml:space="preserve">IV. Challenges Encountered</w:t>
      </w:r>
    </w:p>
    <w:p>
      <w:pPr>
        <w:pStyle w:val="FirstParagraph"/>
      </w:pPr>
      <w:r>
        <w:t xml:space="preserve">Navigating the tailoring industry in China Guangzhou presented unique challenges. The most significant hurdle was the language barrier and technical terminology specific to textiles in Mandarin. While English is spoken in international business circles, factory floors often operate exclusively in local dialects or standard Mandarin. Overcoming this required active listening and note-taking strategies.</w:t>
      </w:r>
    </w:p>
    <w:p>
      <w:pPr>
        <w:pStyle w:val="BodyText"/>
      </w:pPr>
      <w:r>
        <w:t xml:space="preserve">Another challenge was the pace of work. Guangzhou is known as one of China’s most industrious cities. The speed at which tailors in this region operate, particularly during peak seasons like the lead-up to major trade fairs, was intense. Adapting to this high-pressure environment required mental resilience and excellent time management skills.</w:t>
      </w:r>
    </w:p>
    <w:bookmarkEnd w:id="28"/>
    <w:bookmarkStart w:id="29" w:name="X4dd4da0f11844a293850ef9e4581ad065c7e715"/>
    <w:p>
      <w:pPr>
        <w:pStyle w:val="Heading2"/>
      </w:pPr>
      <w:r>
        <w:t xml:space="preserve">V. Learning Outcomes and Professional Growth</w:t>
      </w:r>
    </w:p>
    <w:p>
      <w:pPr>
        <w:pStyle w:val="FirstParagraph"/>
      </w:pPr>
      <w:r>
        <w:t xml:space="preserve">This internship provided a holistic education in the craft of tailoring within one of the world’s most influential fashion hubs. I gained a deep appreciation for the supply chain dynamics in China Guangzhou, understanding how raw materials transform into finished garments.</w:t>
      </w:r>
    </w:p>
    <w:p>
      <w:pPr>
        <w:pStyle w:val="BodyText"/>
      </w:pPr>
      <w:r>
        <w:t xml:space="preserve">Technically, my proficiency with industrial sewing machines and pattern drafting software improved dramatically. Conceptually, I developed a keen eye for detail and an understanding of what constitutes high-quality craftsmanship versus mediocre workmanship. Perhaps most importantly, I learned the value of adaptability. The tailor in China Guangzhou must be ready to pivot from intricate hand-stitching to automated processing based on client needs.</w:t>
      </w:r>
    </w:p>
    <w:bookmarkEnd w:id="29"/>
    <w:bookmarkStart w:id="30" w:name="vi.-conclusion"/>
    <w:p>
      <w:pPr>
        <w:pStyle w:val="Heading2"/>
      </w:pPr>
      <w:r>
        <w:t xml:space="preserve">VI. Conclusion</w:t>
      </w:r>
    </w:p>
    <w:p>
      <w:pPr>
        <w:pStyle w:val="FirstParagraph"/>
      </w:pPr>
      <w:r>
        <w:t xml:space="preserve">In conclusion, my internship as a tailor in China Guangzhou was an enriching and transformative experience. It provided me with practical skills that textbooks alone cannot teach and offered insight into the cultural nuances of doing business in Southern China. The integration of traditional Chinese textile heritage with modern global fashion trends makes this region unique.</w:t>
      </w:r>
    </w:p>
    <w:p>
      <w:pPr>
        <w:pStyle w:val="BodyText"/>
      </w:pPr>
      <w:r>
        <w:t xml:space="preserve">I am grateful to my mentors and colleagues in Guangzhou for their patience and guidance. This experience has solidified my career path, giving me the confidence to pursue a future in international tailoring. The lessons learned here—regarding precision, efficiency, and cross-cultural communication—are applicable not just in China Guangzhou, but anywhere in the global fashion industry.</w:t>
      </w:r>
    </w:p>
    <w:bookmarkEnd w:id="30"/>
    <w:bookmarkStart w:id="31" w:name="vii.-acknowledgments"/>
    <w:p>
      <w:pPr>
        <w:pStyle w:val="Heading2"/>
      </w:pPr>
      <w:r>
        <w:t xml:space="preserve">VII. Acknowledgments</w:t>
      </w:r>
    </w:p>
    <w:p>
      <w:pPr>
        <w:pStyle w:val="FirstParagraph"/>
      </w:pPr>
      <w:r>
        <w:t xml:space="preserve">I would like to express my sincere gratitude to all those who made this internship possible. Thank you to my supervisors for their mentorship, and to the entire team in Guangzhou for welcoming me into their professional community.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China, Guangzhou</dc:title>
  <dc:creator/>
  <dc:language>en</dc:language>
  <cp:keywords/>
  <dcterms:created xsi:type="dcterms:W3CDTF">2026-07-29T12:40:01Z</dcterms:created>
  <dcterms:modified xsi:type="dcterms:W3CDTF">2026-07-29T12:40:01Z</dcterms:modified>
</cp:coreProperties>
</file>

<file path=docProps/custom.xml><?xml version="1.0" encoding="utf-8"?>
<Properties xmlns="http://schemas.openxmlformats.org/officeDocument/2006/custom-properties" xmlns:vt="http://schemas.openxmlformats.org/officeDocument/2006/docPropsVTypes"/>
</file>