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Italy</w:t>
      </w:r>
      <w:r>
        <w:t xml:space="preserve"> </w:t>
      </w:r>
      <w:r>
        <w:t xml:space="preserve">Naples</w:t>
      </w:r>
    </w:p>
    <w:bookmarkStart w:id="22"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2023</w:t>
      </w:r>
    </w:p>
    <w:p>
      <w:pPr>
        <w:pStyle w:val="BodyText"/>
      </w:pPr>
      <w:r>
        <w:rPr>
          <w:bCs/>
          <w:b/>
        </w:rPr>
        <w:t xml:space="preserve">Location:</w:t>
      </w:r>
      <w:r>
        <w:t xml:space="preserve"> </w:t>
      </w:r>
      <w:r>
        <w:t xml:space="preserve">Naples, Italy</w:t>
      </w:r>
    </w:p>
    <w:p>
      <w:pPr>
        <w:pStyle w:val="BodyText"/>
      </w:pPr>
      <w:r>
        <w:rPr>
          <w:bCs/>
          <w:b/>
        </w:rPr>
        <w:t xml:space="preserve">Sector:Fashion and Artisanal Craftsmanship</w:t>
      </w:r>
    </w:p>
    <w:p>
      <w:pPr>
        <w:pStyle w:val="BodyText"/>
      </w:pPr>
      <w:r>
        <w:t xml:space="preserve">I. Introduction: The Context of the Internship Report in Italy Naples</w:t>
      </w:r>
    </w:p>
    <w:p>
      <w:pPr>
        <w:pStyle w:val="BodyText"/>
      </w:pPr>
      <w:r>
        <w:t xml:space="preserve">The city of Naples, or "Napoli" as it is lovingly known by its inhabitants, stands as one of the most culturally rich and historically significant cities in Europe. It is a place where ancient traditions merge seamlessly with modern dynamism. For any student or professional aspiring to master the intricate arts of fashion and textile craftsmanship, an</w:t>
      </w:r>
      <w:r>
        <w:t xml:space="preserve"> </w:t>
      </w:r>
      <w:r>
        <w:rPr>
          <w:bCs/>
          <w:b/>
        </w:rPr>
        <w:t xml:space="preserve">Internship Report</w:t>
      </w:r>
      <w:r>
        <w:t xml:space="preserve"> </w:t>
      </w:r>
      <w:r>
        <w:t xml:space="preserve">documenting experiences in this specific locale is not merely an academic requirement; it is a testament to engagement with the global epicenter of sartorial excellence. This document details my three-month tenure within a prestigious atelier situated in the historic center of</w:t>
      </w:r>
      <w:r>
        <w:t xml:space="preserve"> </w:t>
      </w:r>
      <w:r>
        <w:rPr>
          <w:bCs/>
          <w:b/>
        </w:rPr>
        <w:t xml:space="preserve">Italy Naples</w:t>
      </w:r>
      <w:r>
        <w:t xml:space="preserve">, focusing on the specialized role of the</w:t>
      </w:r>
      <w:r>
        <w:t xml:space="preserve"> </w:t>
      </w:r>
      <w:r>
        <w:rPr>
          <w:bCs/>
          <w:b/>
        </w:rPr>
        <w:t xml:space="preserve">Tailor</w:t>
      </w:r>
      <w:r>
        <w:t xml:space="preserve">.</w:t>
      </w:r>
    </w:p>
    <w:p>
      <w:pPr>
        <w:pStyle w:val="BodyText"/>
      </w:pPr>
      <w:r>
        <w:t xml:space="preserve">The primary objective of this internship was to bridge the gap between theoretical knowledge acquired in academic settings and the practical, tactile reality of high-end bespoke tailoring. By immersing myself in a workshop located amidst the bustling streets where Neapolitan craftsmanship is celebrated worldwide, I aimed to understand the nuances that define true Italian style. This report serves as a comprehensive account of my professional development, technical skill acquisition, and cultural immersion during this transformative period.</w:t>
      </w:r>
    </w:p>
    <w:bookmarkStart w:id="20" w:name="X06060a0fc5ba1aa7a4059dac0ca66dd3cf63322"/>
    <w:p>
      <w:pPr>
        <w:pStyle w:val="Heading2"/>
      </w:pPr>
      <w:r>
        <w:t xml:space="preserve">II. Professional Context: The Legacy of the Tailor in Italy Naples</w:t>
      </w:r>
    </w:p>
    <w:p>
      <w:pPr>
        <w:pStyle w:val="FirstParagraph"/>
      </w:pPr>
      <w:r>
        <w:t xml:space="preserve">To fully appreciate the significance of this internship, one must first understand the historical weight carried by a</w:t>
      </w:r>
      <w:r>
        <w:t xml:space="preserve"> </w:t>
      </w:r>
      <w:r>
        <w:rPr>
          <w:bCs/>
          <w:b/>
        </w:rPr>
        <w:t xml:space="preserve">Tailor</w:t>
      </w:r>
      <w:r>
        <w:t xml:space="preserve"> </w:t>
      </w:r>
      <w:r>
        <w:t xml:space="preserve">in</w:t>
      </w:r>
      <w:r>
        <w:t xml:space="preserve"> </w:t>
      </w:r>
      <w:r>
        <w:rPr>
          <w:bCs/>
          <w:b/>
        </w:rPr>
        <w:t xml:space="preserve">Italy Naples</w:t>
      </w:r>
      <w:r>
        <w:t xml:space="preserve">. Unlike the rigid, structured shoulders often associated with Savile Row tailoring in London, Neapolitan tailoring is renowned for its softness, lightness, and comfort. It is an art form that prioritizes the natural drape of fabric over architectural stiffness. The city has produced legendary couturiers and bespoke makers who have influenced global fashion standards.</w:t>
      </w:r>
    </w:p>
    <w:p>
      <w:pPr>
        <w:pStyle w:val="BodyText"/>
      </w:pPr>
      <w:r>
        <w:t xml:space="preserve">The workshop in which I conducted my internship was a family-run atelier with a history spanning four generations. Located near the vibrant Spaccanapoli, this studio represented the quintessential Neapolitan work environment: chaotic yet organized, loud with music and conversation, yet silent during moments of intense concentration. The master tailor emphasized that being a</w:t>
      </w:r>
      <w:r>
        <w:t xml:space="preserve"> </w:t>
      </w:r>
      <w:r>
        <w:rPr>
          <w:bCs/>
          <w:b/>
        </w:rPr>
        <w:t xml:space="preserve">Tailor</w:t>
      </w:r>
      <w:r>
        <w:t xml:space="preserve"> </w:t>
      </w:r>
      <w:r>
        <w:t xml:space="preserve">is not just about sewing clothes; it is about understanding the human body and creating a second skin for the client. This philosophy was the cornerstone of my learning experience in</w:t>
      </w:r>
      <w:r>
        <w:t xml:space="preserve"> </w:t>
      </w:r>
      <w:r>
        <w:rPr>
          <w:bCs/>
          <w:b/>
        </w:rPr>
        <w:t xml:space="preserve">Italy Naples</w:t>
      </w:r>
      <w:r>
        <w:t xml:space="preserve">.</w:t>
      </w:r>
    </w:p>
    <w:bookmarkEnd w:id="20"/>
    <w:bookmarkStart w:id="21" w:name="iii.-objectives-and-methodology"/>
    <w:p>
      <w:pPr>
        <w:pStyle w:val="Heading2"/>
      </w:pPr>
      <w:r>
        <w:t xml:space="preserve">III. Objectives and Methodology</w:t>
      </w:r>
    </w:p>
    <w:p>
      <w:pPr>
        <w:pStyle w:val="FirstParagraph"/>
      </w:pPr>
      <w:r>
        <w:t xml:space="preserve">The internship was structured around three core pillars: technical mastery, pattern cutting precision, and client interaction ethics. My goal was to achieve proficiency in hand-stitching techniques that are indispensable to high-quality tailoring. In the context of this</w:t>
      </w:r>
      <w:r>
        <w:t xml:space="preserve"> </w:t>
      </w:r>
      <w:r>
        <w:rPr>
          <w:bCs/>
          <w:b/>
        </w:rPr>
        <w:t xml:space="preserve">Internship Report</w:t>
      </w:r>
      <w:r>
        <w:t xml:space="preserve">, I focused on the following specific activities:</w:t>
      </w:r>
    </w:p>
    <w:p>
      <w:pPr>
        <w:numPr>
          <w:ilvl w:val="0"/>
          <w:numId w:val="1001"/>
        </w:numPr>
        <w:pStyle w:val="Compact"/>
      </w:pPr>
      <w:r>
        <w:rPr>
          <w:bCs/>
          <w:b/>
        </w:rPr>
        <w:t xml:space="preserve">Fabric Selection:</w:t>
      </w:r>
      <w:r>
        <w:t xml:space="preserve"> </w:t>
      </w:r>
      <w:r>
        <w:t xml:space="preserve">Learning to identify high-grade wools, linens, and silks available from local suppliers in Naples.</w:t>
      </w:r>
    </w:p>
    <w:p>
      <w:pPr>
        <w:numPr>
          <w:ilvl w:val="0"/>
          <w:numId w:val="1001"/>
        </w:numPr>
        <w:pStyle w:val="Compact"/>
      </w:pPr>
      <w:r>
        <w:rPr>
          <w:bCs/>
          <w:b/>
        </w:rPr>
        <w:t xml:space="preserve">Patterning:</w:t>
      </w:r>
      <w:r>
        <w:t xml:space="preserve"> </w:t>
      </w:r>
      <w:r>
        <w:t xml:space="preserve">Studying the unique "Neapolitan cut," which involves extensive hand-basting and multiple fittings.</w:t>
      </w:r>
    </w:p>
    <w:p>
      <w:pPr>
        <w:numPr>
          <w:ilvl w:val="0"/>
          <w:numId w:val="1001"/>
        </w:numPr>
        <w:pStyle w:val="Compact"/>
      </w:pPr>
      <w:r>
        <w:rPr>
          <w:bCs/>
          <w:b/>
        </w:rPr>
        <w:t xml:space="preserve">Sewing Techniques:</w:t>
      </w:r>
      <w:r>
        <w:t xml:space="preserve"> </w:t>
      </w:r>
      <w:r>
        <w:t xml:space="preserve">Mastering the creation of the iconic "spalla camicia" (shirt shoulder) and the floating canvas structure.</w:t>
      </w:r>
    </w:p>
    <w:p>
      <w:pPr>
        <w:numPr>
          <w:ilvl w:val="0"/>
          <w:numId w:val="1001"/>
        </w:numPr>
        <w:pStyle w:val="Compact"/>
      </w:pPr>
      <w:r>
        <w:rPr>
          <w:bCs/>
          <w:b/>
        </w:rPr>
        <w:t xml:space="preserve">Cultural Observation:</w:t>
      </w:r>
      <w:r>
        <w:t xml:space="preserve"> </w:t>
      </w:r>
      <w:r>
        <w:t xml:space="preserve">Analyzing how local culture in</w:t>
      </w:r>
      <w:r>
        <w:t xml:space="preserve"> </w:t>
      </w:r>
      <w:r>
        <w:rPr>
          <w:bCs/>
          <w:b/>
        </w:rPr>
        <w:t xml:space="preserve">Italy Naples</w:t>
      </w:r>
      <w:r>
        <w:t xml:space="preserve"> </w:t>
      </w:r>
      <w:r>
        <w:t xml:space="preserve">influences aesthetic choices, such as vibrant colors and lightweight materials suited for the Mediterranean climate.</w:t>
      </w:r>
    </w:p>
    <w:p>
      <w:pPr>
        <w:pStyle w:val="FirstParagraph"/>
      </w:pPr>
      <w:r>
        <w:t xml:space="preserve">IV. Key Learnings: The Discipline of the Tailor</w:t>
      </w:r>
    </w:p>
    <w:p>
      <w:pPr>
        <w:pStyle w:val="BodyText"/>
      </w:pPr>
      <w:r>
        <w:t xml:space="preserve">The transition from apprentice to competent assistant required a rigorous discipline. As a</w:t>
      </w:r>
      <w:r>
        <w:t xml:space="preserve"> </w:t>
      </w:r>
      <w:r>
        <w:rPr>
          <w:bCs/>
          <w:b/>
        </w:rPr>
        <w:t xml:space="preserve">Tailor</w:t>
      </w:r>
      <w:r>
        <w:t xml:space="preserve">, precision is not optional; it is mandatory. One of the most significant lessons I learned was the importance of patience. In</w:t>
      </w:r>
      <w:r>
        <w:t xml:space="preserve"> </w:t>
      </w:r>
      <w:r>
        <w:rPr>
          <w:bCs/>
          <w:b/>
        </w:rPr>
        <w:t xml:space="preserve">Italy Naples</w:t>
      </w:r>
      <w:r>
        <w:t xml:space="preserve">, time is viewed differently than in industrial manufacturing hubs. A single suit jacket may take up to forty hours to construct, with much of that time dedicated to hand-stitching elements that machines cannot replicate.</w:t>
      </w:r>
    </w:p>
    <w:p>
      <w:pPr>
        <w:pStyle w:val="BodyText"/>
      </w:pPr>
      <w:r>
        <w:t xml:space="preserve">I recall my first attempt at setting a sleeve. In academic settings, speed is often rewarded as a measure of efficiency. However, under the guidance of my mentor in this workshop within</w:t>
      </w:r>
      <w:r>
        <w:t xml:space="preserve"> </w:t>
      </w:r>
      <w:r>
        <w:rPr>
          <w:bCs/>
          <w:b/>
        </w:rPr>
        <w:t xml:space="preserve">Italy Naples</w:t>
      </w:r>
      <w:r>
        <w:t xml:space="preserve">, I learned that rushing compromises the integrity of the garment. The "Tailor" must feel the fabric, listen to it as it passes through their hands, and adjust accordingly. This sensory connection is difficult to replicate in textbooks but essential for any serious practitioner.</w:t>
      </w:r>
    </w:p>
    <w:p>
      <w:pPr>
        <w:pStyle w:val="BodyText"/>
      </w:pPr>
      <w:r>
        <w:t xml:space="preserve">Furthermore, I gained profound insight into the business side of artisanal work. The clients in</w:t>
      </w:r>
      <w:r>
        <w:t xml:space="preserve"> </w:t>
      </w:r>
      <w:r>
        <w:rPr>
          <w:bCs/>
          <w:b/>
        </w:rPr>
        <w:t xml:space="preserve">Italy Naples</w:t>
      </w:r>
      <w:r>
        <w:t xml:space="preserve"> </w:t>
      </w:r>
      <w:r>
        <w:t xml:space="preserve">are discerning individuals who value heritage and personal relationships. They do not simply buy a suit; they invest in a partnership with their tailor. This relationship-building aspect was crucial for me to understand as part of my holistic training.</w:t>
      </w:r>
    </w:p>
    <w:p>
      <w:pPr>
        <w:pStyle w:val="BodyText"/>
      </w:pPr>
      <w:r>
        <w:t xml:space="preserve">V. Challenges and Adaptations</w:t>
      </w:r>
    </w:p>
    <w:p>
      <w:pPr>
        <w:pStyle w:val="BodyText"/>
      </w:pPr>
      <w:r>
        <w:t xml:space="preserve">The environment presented several challenges, primarily the language barrier and the intensity of the pace during peak seasons (weddings and religious festivals in</w:t>
      </w:r>
      <w:r>
        <w:t xml:space="preserve"> </w:t>
      </w:r>
      <w:r>
        <w:rPr>
          <w:bCs/>
          <w:b/>
        </w:rPr>
        <w:t xml:space="preserve">Italy Naples</w:t>
      </w:r>
      <w:r>
        <w:t xml:space="preserve">). Initially, technical Italian terminology used by senior craftsmen was difficult to decipher. Terms like "imbottitura" (padding) or "foderatura" (lining) required constant reference and repetition. However, this challenge became an opportunity to deepen my engagement with the local community.</w:t>
      </w:r>
    </w:p>
    <w:p>
      <w:pPr>
        <w:pStyle w:val="BodyText"/>
      </w:pPr>
      <w:r>
        <w:t xml:space="preserve">Additionally, the heat of Neapolitan summers posed physical challenges for working with heavy wools indoors. I learned to adapt my workflow, scheduling intricate hand-stitching during cooler mornings and using machinery during warmer afternoons. This logistical adaptation taught me flexibility, a key trait for any successful</w:t>
      </w:r>
      <w:r>
        <w:t xml:space="preserve"> </w:t>
      </w:r>
      <w:r>
        <w:rPr>
          <w:bCs/>
          <w:b/>
        </w:rPr>
        <w:t xml:space="preserve">Tailor</w:t>
      </w:r>
      <w:r>
        <w:t xml:space="preserve"> </w:t>
      </w:r>
      <w:r>
        <w:t xml:space="preserve">operating in variable climates.</w:t>
      </w:r>
    </w:p>
    <w:p>
      <w:pPr>
        <w:pStyle w:val="BodyText"/>
      </w:pPr>
      <w:r>
        <w:t xml:space="preserve">VI. Conclusion: The Future of Craftsmanship</w:t>
      </w:r>
    </w:p>
    <w:p>
      <w:pPr>
        <w:pStyle w:val="BodyText"/>
      </w:pPr>
      <w:r>
        <w:t xml:space="preserve">This internship has fundamentally altered my perspective on the fashion industry. Documenting this experience in an official</w:t>
      </w:r>
      <w:r>
        <w:t xml:space="preserve"> </w:t>
      </w:r>
      <w:r>
        <w:rPr>
          <w:bCs/>
          <w:b/>
        </w:rPr>
        <w:t xml:space="preserve">Internship Report</w:t>
      </w:r>
      <w:r>
        <w:t xml:space="preserve"> </w:t>
      </w:r>
      <w:r>
        <w:t xml:space="preserve">allows for a reflection on how traditional methods survive and thrive in the modern world. The legacy of the</w:t>
      </w:r>
      <w:r>
        <w:t xml:space="preserve"> </w:t>
      </w:r>
      <w:r>
        <w:rPr>
          <w:bCs/>
          <w:b/>
        </w:rPr>
        <w:t xml:space="preserve">Tailor</w:t>
      </w:r>
      <w:r>
        <w:t xml:space="preserve"> </w:t>
      </w:r>
      <w:r>
        <w:t xml:space="preserve">in</w:t>
      </w:r>
      <w:r>
        <w:t xml:space="preserve"> </w:t>
      </w:r>
      <w:r>
        <w:rPr>
          <w:bCs/>
          <w:b/>
        </w:rPr>
        <w:t xml:space="preserve">Italy Naples</w:t>
      </w:r>
    </w:p>
    <w:p>
      <w:pPr>
        <w:pStyle w:val="BodyText"/>
      </w:pPr>
      <w:r>
        <w:t xml:space="preserve">I leave this atelier with more than just technical skills; I carry with me a deep respect for the artisanal community of Southern Italy. The combination of rigorous technique, artistic intuition, and cultural pride defines the true Neapolitan Tailor. This experience has confirmed my career trajectory to pursue further specialization in bespoke menswear, carrying forward the standards observed in this remarkable city.</w:t>
      </w:r>
    </w:p>
    <w:p>
      <w:pPr>
        <w:pStyle w:val="BodyText"/>
      </w:pPr>
      <w:r>
        <w:t xml:space="preserve">Submitted by:</w:t>
      </w:r>
    </w:p>
    <w:p>
      <w:pPr>
        <w:pStyle w:val="BodyText"/>
      </w:pPr>
      <w:r>
        <w:rPr>
          <w:bCs/>
          <w:b/>
        </w:rPr>
        <w:t xml:space="preserve">[Your Name]</w:t>
      </w:r>
      <w:r>
        <w:t xml:space="preserve">Internship Student</w:t>
      </w:r>
    </w:p>
    <w:p>
      <w:pPr>
        <w:pStyle w:val="BodyText"/>
      </w:pPr>
      <w:r>
        <w:t xml:space="preserve">html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Art of the Tailor in Italy Naples</dc:title>
  <dc:creator/>
  <dc:language>en</dc:language>
  <cp:keywords/>
  <dcterms:created xsi:type="dcterms:W3CDTF">2026-07-29T01:55:38Z</dcterms:created>
  <dcterms:modified xsi:type="dcterms:W3CDTF">2026-07-29T01:55:38Z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