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bookmarkStart w:id="29" w:name="comprehensive-internship-report"/>
    <w:p>
      <w:pPr>
        <w:pStyle w:val="Heading1"/>
      </w:pPr>
      <w:r>
        <w:t xml:space="preserve">Comprehensive Internship Report</w:t>
      </w:r>
    </w:p>
    <w:p>
      <w:pPr>
        <w:pStyle w:val="FirstParagraph"/>
      </w:pPr>
      <w:r>
        <w:rPr>
          <w:bCs/>
          <w:b/>
        </w:rPr>
        <w:t xml:space="preserve">Intern:</w:t>
      </w:r>
      <w:r>
        <w:t xml:space="preserve"> </w:t>
      </w:r>
      <w:r>
        <w:t xml:space="preserve">[Your Name]</w:t>
      </w:r>
      <w:r>
        <w:br/>
      </w:r>
      <w:r>
        <w:rPr>
          <w:bCs/>
          <w:b/>
        </w:rPr>
        <w:t xml:space="preserve">Date of Submission:</w:t>
      </w:r>
      <w:r>
        <w:t xml:space="preserve"> </w:t>
      </w:r>
      <w:r>
        <w:t xml:space="preserve">October 26, 2023</w:t>
      </w:r>
      <w:r>
        <w:br/>
      </w:r>
      <w:r>
        <w:rPr>
          <w:bCs/>
          <w:b/>
        </w:rPr>
        <w:t xml:space="preserve">Institution/Company:</w:t>
      </w:r>
      <w:r>
        <w:t xml:space="preserve"> </w:t>
      </w:r>
      <w:r>
        <w:t xml:space="preserve">Sakai Traditional Textile Workshop &amp; Modern Atelier</w:t>
      </w:r>
      <w:r>
        <w:br/>
      </w:r>
    </w:p>
    <w:bookmarkStart w:id="20" w:name="introduction-and-executive-summary"/>
    <w:p>
      <w:pPr>
        <w:pStyle w:val="Heading2"/>
      </w:pPr>
      <w:r>
        <w:t xml:space="preserve">1. Introduction and Executive Summary</w:t>
      </w:r>
    </w:p>
    <w:p>
      <w:pPr>
        <w:pStyle w:val="FirstParagraph"/>
      </w:pPr>
      <w:r>
        <w:t xml:space="preserve">This</w:t>
      </w:r>
      <w:r>
        <w:t xml:space="preserve"> </w:t>
      </w:r>
      <w:r>
        <w:rPr>
          <w:iCs/>
          <w:i/>
          <w:bCs/>
          <w:b/>
        </w:rPr>
        <w:t xml:space="preserve">Internship Report</w:t>
      </w:r>
      <w:r>
        <w:t xml:space="preserve"> </w:t>
      </w:r>
      <w:r>
        <w:t xml:space="preserve">serves as a formal documentation of my professional training and academic exploration conducted within the vibrant textile industry of</w:t>
      </w:r>
      <w:r>
        <w:t xml:space="preserve"> </w:t>
      </w:r>
      <w:r>
        <w:rPr>
          <w:iCs/>
          <w:i/>
          <w:bCs/>
          <w:b/>
        </w:rPr>
        <w:t xml:space="preserve">Japan Osaka</w:t>
      </w:r>
      <w:r>
        <w:t xml:space="preserve">. The primary objective of this tenure was to immerse myself in the dual nature of local craftsmanship: preserving centuries-old traditional techniques while adapting to contemporary fashion demands. As an aspiring artisan, focusing on the role of a</w:t>
      </w:r>
      <w:r>
        <w:t xml:space="preserve"> </w:t>
      </w:r>
      <w:r>
        <w:rPr>
          <w:bCs/>
          <w:b/>
        </w:rPr>
        <w:t xml:space="preserve">Tailor</w:t>
      </w:r>
      <w:r>
        <w:t xml:space="preserve"> </w:t>
      </w:r>
      <w:r>
        <w:t xml:space="preserve">provided me with unparalleled insights into precision cutting, fabric manipulation, and client service within one of Asia’s most culturally significant hubs.</w:t>
      </w:r>
    </w:p>
    <w:p>
      <w:pPr>
        <w:pStyle w:val="BodyText"/>
      </w:pPr>
      <w:r>
        <w:t xml:space="preserve">The city of</w:t>
      </w:r>
      <w:r>
        <w:t xml:space="preserve"> </w:t>
      </w:r>
      <w:r>
        <w:rPr>
          <w:iCs/>
          <w:i/>
          <w:bCs/>
          <w:b/>
        </w:rPr>
        <w:t xml:space="preserve">Japan Osaka</w:t>
      </w:r>
      <w:r>
        <w:t xml:space="preserve">, historically known as the "Kitchen of Japan," has long been a center for commerce and craftsmanship. Specifically, the district of Sakai in</w:t>
      </w:r>
      <w:r>
        <w:t xml:space="preserve"> </w:t>
      </w:r>
      <w:r>
        <w:rPr>
          <w:iCs/>
          <w:i/>
          <w:bCs/>
          <w:b/>
        </w:rPr>
        <w:t xml:space="preserve">Japan Osaka</w:t>
      </w:r>
      <w:r>
        <w:t xml:space="preserve"> </w:t>
      </w:r>
      <w:r>
        <w:t xml:space="preserve">is renowned for its swordsmithing history, which translates metaphorically and literally into the sharp precision required in high-end</w:t>
      </w:r>
      <w:r>
        <w:t xml:space="preserve"> </w:t>
      </w:r>
      <w:r>
        <w:rPr>
          <w:bCs/>
          <w:b/>
        </w:rPr>
        <w:t xml:space="preserve">Tailor</w:t>
      </w:r>
      <w:r>
        <w:t xml:space="preserve"> </w:t>
      </w:r>
      <w:r>
        <w:t xml:space="preserve">work. This report details the skills acquired, challenges faced, and cultural nuances understood during this transformative period.</w:t>
      </w:r>
    </w:p>
    <w:bookmarkEnd w:id="20"/>
    <w:bookmarkStart w:id="21" w:name="objectives-of-the-internship"/>
    <w:p>
      <w:pPr>
        <w:pStyle w:val="Heading2"/>
      </w:pPr>
      <w:r>
        <w:t xml:space="preserve">2. Objectives of the Internship</w:t>
      </w:r>
    </w:p>
    <w:p>
      <w:pPr>
        <w:pStyle w:val="FirstParagraph"/>
      </w:pPr>
      <w:r>
        <w:t xml:space="preserve">The goals set forth at the beginning of this</w:t>
      </w:r>
      <w:r>
        <w:t xml:space="preserve"> </w:t>
      </w:r>
      <w:r>
        <w:rPr>
          <w:iCs/>
          <w:i/>
          <w:bCs/>
          <w:b/>
        </w:rPr>
        <w:t xml:space="preserve">Internship Report</w:t>
      </w:r>
      <w:r>
        <w:t xml:space="preserve"> </w:t>
      </w:r>
      <w:r>
        <w:t xml:space="preserve">were multifaceted, designed to bridge the gap between theoretical knowledge and practical application in a foreign context.</w:t>
      </w:r>
    </w:p>
    <w:p>
      <w:pPr>
        <w:numPr>
          <w:ilvl w:val="0"/>
          <w:numId w:val="1001"/>
        </w:numPr>
        <w:pStyle w:val="Compact"/>
      </w:pPr>
      <w:r>
        <w:rPr>
          <w:bCs/>
          <w:b/>
        </w:rPr>
        <w:t xml:space="preserve">Mastery of Traditional Techniques:</w:t>
      </w:r>
      <w:r>
        <w:rPr>
          <w:iCs/>
          <w:i/>
        </w:rPr>
        <w:t xml:space="preserve">Japan Osaka</w:t>
      </w:r>
      <w:r>
        <w:t xml:space="preserve">.</w:t>
      </w:r>
    </w:p>
    <w:p>
      <w:pPr>
        <w:numPr>
          <w:ilvl w:val="0"/>
          <w:numId w:val="1001"/>
        </w:numPr>
        <w:pStyle w:val="Compact"/>
      </w:pPr>
      <w:r>
        <w:rPr>
          <w:bCs/>
          <w:b/>
        </w:rPr>
        <w:t xml:space="preserve">Cultural Integration:</w:t>
      </w:r>
      <w:r>
        <w:t xml:space="preserve">Tailor.</w:t>
      </w:r>
    </w:p>
    <w:p>
      <w:pPr>
        <w:numPr>
          <w:ilvl w:val="0"/>
          <w:numId w:val="1001"/>
        </w:numPr>
        <w:pStyle w:val="Compact"/>
      </w:pPr>
      <w:r>
        <w:rPr>
          <w:bCs/>
          <w:b/>
        </w:rPr>
        <w:t xml:space="preserve">Sustainable Practices:</w:t>
      </w:r>
    </w:p>
    <w:p>
      <w:pPr>
        <w:numPr>
          <w:ilvl w:val="0"/>
          <w:numId w:val="1001"/>
        </w:numPr>
        <w:pStyle w:val="Compact"/>
      </w:pPr>
      <w:r>
        <w:rPr>
          <w:bCs/>
          <w:b/>
        </w:rPr>
        <w:t xml:space="preserve">Client Interaction:</w:t>
      </w:r>
    </w:p>
    <w:bookmarkEnd w:id="21"/>
    <w:bookmarkStart w:id="25" w:name="Xc555867ce4e4f677007746b0cd6cbe4ecd19482"/>
    <w:p>
      <w:pPr>
        <w:pStyle w:val="Heading2"/>
      </w:pPr>
      <w:r>
        <w:t xml:space="preserve">3. Daily Responsibilities and Technical Training</w:t>
      </w:r>
    </w:p>
    <w:p>
      <w:pPr>
        <w:pStyle w:val="FirstParagraph"/>
      </w:pPr>
      <w:r>
        <w:t xml:space="preserve">The core of this experience revolved around the daily duties of a junior</w:t>
      </w:r>
      <w:r>
        <w:t xml:space="preserve"> </w:t>
      </w:r>
      <w:r>
        <w:rPr>
          <w:bCs/>
          <w:b/>
        </w:rPr>
        <w:t xml:space="preserve">Tailor</w:t>
      </w:r>
      <w:r>
        <w:t xml:space="preserve">. My training was rigorous, emphasizing that every stitch is a reflection of one’s character. In</w:t>
      </w:r>
      <w:r>
        <w:t xml:space="preserve"> </w:t>
      </w:r>
      <w:r>
        <w:rPr>
          <w:iCs/>
          <w:i/>
          <w:bCs/>
          <w:b/>
        </w:rPr>
        <w:t xml:space="preserve">Japan Osaka</w:t>
      </w:r>
      <w:r>
        <w:t xml:space="preserve">, attention to detail is not merely a preference but a cultural imperative.</w:t>
      </w:r>
    </w:p>
    <w:bookmarkStart w:id="22" w:name="pattern-making-and-cutting"/>
    <w:p>
      <w:pPr>
        <w:pStyle w:val="Heading3"/>
      </w:pPr>
      <w:r>
        <w:t xml:space="preserve">3.1 Pattern Making and Cutting</w:t>
      </w:r>
    </w:p>
    <w:p>
      <w:pPr>
        <w:pStyle w:val="FirstParagraph"/>
      </w:pPr>
      <w:r>
        <w:t xml:space="preserve">I spent the first month focusing on pattern drafting. Unlike Western methods which often rely heavily on darts for fit, traditional Japanese tailoring often utilizes bias cuts and structural ease to allow the fabric to move with the body. Learning these nuances in</w:t>
      </w:r>
      <w:r>
        <w:t xml:space="preserve"> </w:t>
      </w:r>
      <w:r>
        <w:rPr>
          <w:iCs/>
          <w:i/>
          <w:bCs/>
          <w:b/>
        </w:rPr>
        <w:t xml:space="preserve">Japan Osaka</w:t>
      </w:r>
      <w:r>
        <w:t xml:space="preserve"> </w:t>
      </w:r>
      <w:r>
        <w:t xml:space="preserve">required a shift in mindset from rigid geometry to fluid adaptability. As a</w:t>
      </w:r>
      <w:r>
        <w:t xml:space="preserve"> </w:t>
      </w:r>
      <w:r>
        <w:rPr>
          <w:bCs/>
          <w:b/>
        </w:rPr>
        <w:t xml:space="preserve">Tailor</w:t>
      </w:r>
      <w:r>
        <w:t xml:space="preserve">, understanding how different fabrics—such as heavy wools versus delicate silks—behave under the cutter’s knife is essential.</w:t>
      </w:r>
    </w:p>
    <w:bookmarkEnd w:id="22"/>
    <w:bookmarkStart w:id="23" w:name="hand-stitching-and-finishing"/>
    <w:p>
      <w:pPr>
        <w:pStyle w:val="Heading3"/>
      </w:pPr>
      <w:r>
        <w:t xml:space="preserve">3.2 Hand Stitching and Finishing</w:t>
      </w:r>
    </w:p>
    <w:p>
      <w:pPr>
        <w:pStyle w:val="FirstParagraph"/>
      </w:pPr>
      <w:r>
        <w:t xml:space="preserve">The most challenging yet rewarding aspect of my training was hand stitching. Master artisans in</w:t>
      </w:r>
      <w:r>
        <w:t xml:space="preserve"> </w:t>
      </w:r>
      <w:r>
        <w:rPr>
          <w:iCs/>
          <w:i/>
          <w:bCs/>
          <w:b/>
        </w:rPr>
        <w:t xml:space="preserve">Japan Osaka</w:t>
      </w:r>
      <w:r>
        <w:t xml:space="preserve"> </w:t>
      </w:r>
      <w:r>
        <w:t xml:space="preserve">taught me that machine sewing is efficient, but hand sewing provides the "breathability" of a garment. I learned various stitches, including the running stitch and the blind hem stitch. The discipline required to maintain consistent tension across hundreds of stitches was profound. This section of my</w:t>
      </w:r>
      <w:r>
        <w:t xml:space="preserve"> </w:t>
      </w:r>
      <w:r>
        <w:rPr>
          <w:iCs/>
          <w:i/>
          <w:bCs/>
          <w:b/>
        </w:rPr>
        <w:t xml:space="preserve">Internship Report</w:t>
      </w:r>
      <w:r>
        <w:t xml:space="preserve"> </w:t>
      </w:r>
      <w:r>
        <w:t xml:space="preserve">highlights that being a</w:t>
      </w:r>
      <w:r>
        <w:t xml:space="preserve"> </w:t>
      </w:r>
      <w:r>
        <w:rPr>
          <w:bCs/>
          <w:b/>
        </w:rPr>
        <w:t xml:space="preserve">Tailor</w:t>
      </w:r>
      <w:r>
        <w:t xml:space="preserve"> </w:t>
      </w:r>
      <w:r>
        <w:t xml:space="preserve">is as much about patience and mental focus as it is about technical skill.</w:t>
      </w:r>
    </w:p>
    <w:bookmarkEnd w:id="23"/>
    <w:bookmarkStart w:id="24" w:name="fitting-sessions"/>
    <w:p>
      <w:pPr>
        <w:pStyle w:val="Heading3"/>
      </w:pPr>
      <w:r>
        <w:t xml:space="preserve">3.3 Fitting Sessions</w:t>
      </w:r>
    </w:p>
    <w:p>
      <w:pPr>
        <w:pStyle w:val="FirstParagraph"/>
      </w:pPr>
      <w:r>
        <w:t xml:space="preserve">Fittings are where the abstract becomes concrete. In</w:t>
      </w:r>
      <w:r>
        <w:t xml:space="preserve"> </w:t>
      </w:r>
      <w:r>
        <w:rPr>
          <w:iCs/>
          <w:i/>
          <w:bCs/>
          <w:b/>
        </w:rPr>
        <w:t xml:space="preserve">Japan Osaka</w:t>
      </w:r>
      <w:r>
        <w:t xml:space="preserve">, fittings are conducted with a high degree of formality and precision. I assisted senior tailors in taking measurements, noting that posture and body language play significant roles in how a garment hangs. The feedback loop between the</w:t>
      </w:r>
      <w:r>
        <w:t xml:space="preserve"> </w:t>
      </w:r>
      <w:r>
        <w:rPr>
          <w:bCs/>
          <w:b/>
        </w:rPr>
        <w:t xml:space="preserve">Tailor</w:t>
      </w:r>
      <w:r>
        <w:t xml:space="preserve"> </w:t>
      </w:r>
      <w:r>
        <w:t xml:space="preserve">and the client is delicate; constructive criticism must be delivered with extreme tact, adhering to Japanese social norms.</w:t>
      </w:r>
    </w:p>
    <w:bookmarkEnd w:id="24"/>
    <w:bookmarkEnd w:id="25"/>
    <w:bookmarkStart w:id="26" w:name="cultural-observations-in-japan-osaka"/>
    <w:p>
      <w:pPr>
        <w:pStyle w:val="Heading2"/>
      </w:pPr>
      <w:r>
        <w:t xml:space="preserve">4. Cultural Observations in Japan Osaka</w:t>
      </w:r>
    </w:p>
    <w:p>
      <w:pPr>
        <w:pStyle w:val="FirstParagraph"/>
      </w:pPr>
      <w:r>
        <w:t xml:space="preserve">An integral part of this</w:t>
      </w:r>
      <w:r>
        <w:t xml:space="preserve"> </w:t>
      </w:r>
      <w:r>
        <w:rPr>
          <w:iCs/>
          <w:i/>
          <w:bCs/>
          <w:b/>
        </w:rPr>
        <w:t xml:space="preserve">Internship Report</w:t>
      </w:r>
      <w:r>
        <w:t xml:space="preserve"> </w:t>
      </w:r>
      <w:r>
        <w:t xml:space="preserve">is the analysis of the cultural environment.</w:t>
      </w:r>
      <w:r>
        <w:t xml:space="preserve"> </w:t>
      </w:r>
      <w:r>
        <w:rPr>
          <w:iCs/>
          <w:i/>
          <w:bCs/>
          <w:b/>
        </w:rPr>
        <w:t xml:space="preserve">Japan Osaka</w:t>
      </w:r>
      <w:r>
        <w:t xml:space="preserve"> </w:t>
      </w:r>
      <w:r>
        <w:t xml:space="preserve">offers a unique contrast to other global fashion capitals like Tokyo or Milan. While Tokyo is often seen as futuristic and experimental, Osaka retains a grounded, pragmatic approach to craftsmanship that respects heritage.</w:t>
      </w:r>
    </w:p>
    <w:p>
      <w:pPr>
        <w:pStyle w:val="BodyText"/>
      </w:pPr>
      <w:r>
        <w:t xml:space="preserve">The concept of "Omotenashi" (hospitality) was evident in how the workshop treated its clients. A</w:t>
      </w:r>
      <w:r>
        <w:t xml:space="preserve"> </w:t>
      </w:r>
      <w:r>
        <w:rPr>
          <w:bCs/>
          <w:b/>
        </w:rPr>
        <w:t xml:space="preserve">Tailor</w:t>
      </w:r>
      <w:r>
        <w:t xml:space="preserve"> </w:t>
      </w:r>
      <w:r>
        <w:t xml:space="preserve">in this context is not just a service provider but a host. The workspace itself was kept immaculately clean, reflecting the Zen-like discipline required in Japanese trades. I observed that waste is minimized not just for economic reasons, but out of respect for the resources provided by nature and industry.</w:t>
      </w:r>
    </w:p>
    <w:p>
      <w:pPr>
        <w:pStyle w:val="BodyText"/>
      </w:pPr>
      <w:r>
        <w:t xml:space="preserve">Furthermore, the hierarchy within the workshop dictated a strict learning curve. Junior apprentices were expected to observe silently before speaking or acting. This humility was crucial for my development as a</w:t>
      </w:r>
      <w:r>
        <w:t xml:space="preserve"> </w:t>
      </w:r>
      <w:r>
        <w:rPr>
          <w:bCs/>
          <w:b/>
        </w:rPr>
        <w:t xml:space="preserve">Tailor</w:t>
      </w:r>
      <w:r>
        <w:t xml:space="preserve">. It taught me that expertise is earned through years of diligent, often invisible, labor.</w:t>
      </w:r>
    </w:p>
    <w:bookmarkEnd w:id="26"/>
    <w:bookmarkStart w:id="27" w:name="challenges-encountered"/>
    <w:p>
      <w:pPr>
        <w:pStyle w:val="Heading2"/>
      </w:pPr>
      <w:r>
        <w:t xml:space="preserve">5. Challenges Encountered</w:t>
      </w:r>
    </w:p>
    <w:p>
      <w:pPr>
        <w:pStyle w:val="FirstParagraph"/>
      </w:pPr>
      <w:r>
        <w:t xml:space="preserve">Navigating the linguistic and cultural barriers was a significant challenge. While English is taught in schools, technical terminology in tailoring is deeply embedded in Japanese dialects specific to</w:t>
      </w:r>
      <w:r>
        <w:t xml:space="preserve"> </w:t>
      </w:r>
      <w:r>
        <w:rPr>
          <w:iCs/>
          <w:i/>
          <w:bCs/>
          <w:b/>
        </w:rPr>
        <w:t xml:space="preserve">Japan Osaka</w:t>
      </w:r>
      <w:r>
        <w:t xml:space="preserve">. Misunderstandings regarding fabric grain or seam allowance could occur if communication was not clear. Additionally, the pace of work required intense concentration; the pressure to maintain perfection was high. However, these challenges served as catalysts for personal growth, forcing me to become more observant and communicative.</w:t>
      </w:r>
    </w:p>
    <w:bookmarkEnd w:id="27"/>
    <w:bookmarkStart w:id="28" w:name="conclusion-and-future-outlook"/>
    <w:p>
      <w:pPr>
        <w:pStyle w:val="Heading2"/>
      </w:pPr>
      <w:r>
        <w:t xml:space="preserve">6. Conclusion and Future Outlook</w:t>
      </w:r>
    </w:p>
    <w:p>
      <w:pPr>
        <w:pStyle w:val="FirstParagraph"/>
      </w:pPr>
      <w:r>
        <w:t xml:space="preserve">In conclusion, this</w:t>
      </w:r>
      <w:r>
        <w:t xml:space="preserve"> </w:t>
      </w:r>
      <w:r>
        <w:rPr>
          <w:iCs/>
          <w:i/>
          <w:bCs/>
          <w:b/>
        </w:rPr>
        <w:t xml:space="preserve">Internship Report</w:t>
      </w:r>
      <w:r>
        <w:t xml:space="preserve"> </w:t>
      </w:r>
      <w:r>
        <w:t xml:space="preserve">encapsulates a journey of profound professional and personal development. My time as an intern in the role of a</w:t>
      </w:r>
      <w:r>
        <w:t xml:space="preserve"> </w:t>
      </w:r>
      <w:r>
        <w:rPr>
          <w:bCs/>
          <w:b/>
        </w:rPr>
        <w:t xml:space="preserve">Tailor</w:t>
      </w:r>
      <w:r>
        <w:t xml:space="preserve"> </w:t>
      </w:r>
      <w:r>
        <w:t xml:space="preserve">in</w:t>
      </w:r>
      <w:r>
        <w:t xml:space="preserve"> </w:t>
      </w:r>
      <w:r>
        <w:rPr>
          <w:iCs/>
          <w:i/>
          <w:bCs/>
          <w:b/>
        </w:rPr>
        <w:t xml:space="preserve">Japan Osaka</w:t>
      </w:r>
      <w:r>
        <w:t xml:space="preserve"> </w:t>
      </w:r>
      <w:r>
        <w:t xml:space="preserve">has fundamentally altered my perspective on fashion design and garment construction. I have learned that true craftsmanship is a dialogue between the maker, the material, and the wearer.</w:t>
      </w:r>
    </w:p>
    <w:p>
      <w:pPr>
        <w:pStyle w:val="BodyText"/>
      </w:pPr>
      <w:r>
        <w:t xml:space="preserve">The lessons learned in</w:t>
      </w:r>
      <w:r>
        <w:t xml:space="preserve"> </w:t>
      </w:r>
      <w:r>
        <w:rPr>
          <w:iCs/>
          <w:i/>
          <w:bCs/>
          <w:b/>
        </w:rPr>
        <w:t xml:space="preserve">Japan Osaka</w:t>
      </w:r>
      <w:r>
        <w:t xml:space="preserve">—specifically regarding precision, respect for materials, and customer service—are invaluable. As I move forward in my career, I intend to integrate these principles into my work. The experience has highlighted that being a</w:t>
      </w:r>
      <w:r>
        <w:t xml:space="preserve"> </w:t>
      </w:r>
      <w:r>
        <w:rPr>
          <w:bCs/>
          <w:b/>
        </w:rPr>
        <w:t xml:space="preserve">Tailor</w:t>
      </w:r>
      <w:r>
        <w:t xml:space="preserve"> </w:t>
      </w:r>
      <w:r>
        <w:t xml:space="preserve">is not just about making clothes fit the body, but about creating garments that honor the culture and identity of those who wear them.</w:t>
      </w:r>
    </w:p>
    <w:p>
      <w:pPr>
        <w:pStyle w:val="BodyText"/>
      </w:pPr>
      <w:r>
        <w:t xml:space="preserve">I am deeply grateful to the master artisans of</w:t>
      </w:r>
      <w:r>
        <w:t xml:space="preserve"> </w:t>
      </w:r>
      <w:r>
        <w:rPr>
          <w:iCs/>
          <w:i/>
          <w:bCs/>
          <w:b/>
        </w:rPr>
        <w:t xml:space="preserve">Japan Osaka</w:t>
      </w:r>
      <w:r>
        <w:t xml:space="preserve"> </w:t>
      </w:r>
      <w:r>
        <w:t xml:space="preserve">for their patience and guidance. This internship has been a pivotal chapter in my life, equipping me with the skills and mindset necessary to excel in the global textile industry.</w:t>
      </w:r>
    </w:p>
    <w:p>
      <w:pPr>
        <w:pStyle w:val="BodyText"/>
      </w:pPr>
      <w:r>
        <w:rPr>
          <w:bCs/>
          <w:b/>
        </w:rPr>
        <w:t xml:space="preserve">Intern Signature:</w:t>
      </w:r>
    </w:p>
    <w:p>
      <w:pPr>
        <w:pStyle w:val="BodyText"/>
      </w:pPr>
      <w:r>
        <w:br/>
      </w:r>
      <w:r>
        <w:br/>
      </w:r>
      <w:r>
        <w:t xml:space="preserve">_________________________</w:t>
      </w:r>
      <w:r>
        <w:br/>
      </w:r>
      <w:r>
        <w:t xml:space="preserve">[Your Name]</w:t>
      </w:r>
    </w:p>
    <w:p>
      <w:pPr>
        <w:pStyle w:val="BodyText"/>
      </w:pPr>
      <w:r>
        <w:rPr>
          <w:bCs/>
          <w:b/>
        </w:rPr>
        <w:t xml:space="preserve">Mentor/Supervisor Signature:</w:t>
      </w:r>
    </w:p>
    <w:p>
      <w:pPr>
        <w:pStyle w:val="BodyText"/>
      </w:pPr>
      <w:r>
        <w:br/>
      </w:r>
      <w:r>
        <w:br/>
      </w:r>
      <w:r>
        <w:t xml:space="preserve">_________________________</w:t>
      </w:r>
      <w:r>
        <w:br/>
      </w:r>
      <w:r>
        <w:t xml:space="preserve">Master Artisan</w:t>
      </w:r>
      <w:r>
        <w:br/>
      </w:r>
      <w:r>
        <w:t xml:space="preserve">Sakai Textile Workshop,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2026-07-29T10:57:32Z</dcterms:created>
  <dcterms:modified xsi:type="dcterms:W3CDTF">2026-07-29T10:57:32Z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