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Tailoring</w:t>
      </w:r>
      <w:r>
        <w:t xml:space="preserve"> </w:t>
      </w:r>
      <w:r>
        <w:t xml:space="preserve">Practices</w:t>
      </w:r>
      <w:r>
        <w:t xml:space="preserve"> </w:t>
      </w:r>
      <w:r>
        <w:t xml:space="preserve">in</w:t>
      </w:r>
      <w:r>
        <w:t xml:space="preserve"> </w:t>
      </w:r>
      <w:r>
        <w:t xml:space="preserve">Myanmar</w:t>
      </w:r>
      <w:r>
        <w:t xml:space="preserve"> </w:t>
      </w:r>
      <w:r>
        <w:t xml:space="preserve">Yangon</w:t>
      </w:r>
    </w:p>
    <w:bookmarkStart w:id="32" w:name="X0aea151d1d941185149e544d3c5944d1e2dbdd4"/>
    <w:p>
      <w:pPr>
        <w:pStyle w:val="Heading1"/>
      </w:pPr>
      <w:r>
        <w:t xml:space="preserve">Internship Report on Tailoring Techniques and Cultural Contexts in Myanmar Yangon</w:t>
      </w:r>
    </w:p>
    <w:p>
      <w:pPr>
        <w:pStyle w:val="FirstParagraph"/>
      </w:pPr>
      <w:r>
        <w:rPr>
          <w:bCs/>
          <w:b/>
        </w:rPr>
        <w:t xml:space="preserve">Date:</w:t>
      </w:r>
      <w:r>
        <w:t xml:space="preserve"> </w:t>
      </w:r>
      <w:r>
        <w:t xml:space="preserve">October 2023</w:t>
      </w:r>
      <w:r>
        <w:br/>
      </w:r>
    </w:p>
    <w:p>
      <w:pPr>
        <w:pStyle w:val="BodyText"/>
      </w:pPr>
      <w:r>
        <w:t xml:space="preserve">Name:</w:t>
      </w:r>
      <w:r>
        <w:t xml:space="preserve"> </w:t>
      </w:r>
      <w:r>
        <w:rPr>
          <w:bCs/>
          <w:b/>
        </w:rPr>
        <w:t xml:space="preserve">Institution:</w:t>
      </w:r>
      <w:r>
        <w:t xml:space="preserve">[University/College Name]</w:t>
      </w:r>
      <w:r>
        <w:br/>
      </w:r>
      <w:r>
        <w:t xml:space="preserve">Yangon, Myanmar</w:t>
      </w:r>
      <w:r>
        <w:br/>
      </w:r>
      <w:r>
        <w:t xml:space="preserve">Shwe Yoe Custom Tailors Ltd.</w:t>
      </w:r>
    </w:p>
    <w:bookmarkStart w:id="20" w:name="executive-summary"/>
    <w:p>
      <w:pPr>
        <w:pStyle w:val="Heading2"/>
      </w:pPr>
      <w:r>
        <w:t xml:space="preserve">1. Executive Summary</w:t>
      </w:r>
    </w:p>
    <w:p>
      <w:pPr>
        <w:pStyle w:val="FirstParagraph"/>
      </w:pPr>
      <w:r>
        <w:t xml:space="preserve">This report details the comprehensive internship experience undertaken in the vibrant city of Yangon, Myanmar. The primary focus of this training was to gain practical skills in traditional and modern tailoring methodologies while understanding the local cultural nuances that define fashion preferences in this region. As a significant economic hub, Myanmar Yangon offers a unique intersection of colonial-era aesthetics and contemporary Burmese style. This report outlines the daily operations, technical skills acquired, challenges faced regarding textile sourcing within Myanmar Yangon, and the professional growth achieved throughout the internship period as a junior tailor intern.</w:t>
      </w:r>
    </w:p>
    <w:bookmarkEnd w:id="20"/>
    <w:bookmarkStart w:id="21" w:name="introduction"/>
    <w:p>
      <w:pPr>
        <w:pStyle w:val="Heading2"/>
      </w:pPr>
      <w:r>
        <w:t xml:space="preserve">2. Introduction</w:t>
      </w:r>
    </w:p>
    <w:p>
      <w:pPr>
        <w:pStyle w:val="FirstParagraph"/>
      </w:pPr>
      <w:r>
        <w:t xml:space="preserve">The garment industry remains a cornerstone of Myanmar’s economy, with Yangon serving as its central hub for trade and craftsmanship. The objective of this internship was to bridge theoretical knowledge gained in academic settings with the practical realities of being a professional tailor in a high-demand market like Myanmar Yangon. Tailoring is not merely about sewing; it is an art form deeply rooted in Burmese culture, where clothing such as the</w:t>
      </w:r>
      <w:r>
        <w:t xml:space="preserve"> </w:t>
      </w:r>
      <w:r>
        <w:rPr>
          <w:iCs/>
          <w:i/>
        </w:rPr>
        <w:t xml:space="preserve">Longyi</w:t>
      </w:r>
      <w:r>
        <w:t xml:space="preserve"> </w:t>
      </w:r>
      <w:r>
        <w:t xml:space="preserve">and formal suits hold significant social importance. By interning at a prominent establishment in Myanmar Yangon, I aimed to master pattern making, fabric selection, and customer consultation techniques tailored to the local demographic.</w:t>
      </w:r>
    </w:p>
    <w:bookmarkEnd w:id="21"/>
    <w:bookmarkStart w:id="22" w:name="objectives-of-the-internship"/>
    <w:p>
      <w:pPr>
        <w:pStyle w:val="Heading2"/>
      </w:pPr>
      <w:r>
        <w:t xml:space="preserve">3. Objectives of the Internship</w:t>
      </w:r>
    </w:p>
    <w:p>
      <w:pPr>
        <w:pStyle w:val="FirstParagraph"/>
      </w:pPr>
      <w:r>
        <w:t xml:space="preserve">The primary goals of this internship program in Myanmar Yangon were multifaceted:</w:t>
      </w:r>
    </w:p>
    <w:p>
      <w:pPr>
        <w:numPr>
          <w:ilvl w:val="0"/>
          <w:numId w:val="1001"/>
        </w:numPr>
        <w:pStyle w:val="Compact"/>
      </w:pPr>
      <w:r>
        <w:rPr>
          <w:bCs/>
          <w:b/>
        </w:rPr>
        <w:t xml:space="preserve">Skill Acquisition:</w:t>
      </w:r>
      <w:r>
        <w:t xml:space="preserve">To master advanced sewing techniques, including hand-stitching for traditional garments and machine precision for Western-style suits.</w:t>
      </w:r>
    </w:p>
    <w:p>
      <w:pPr>
        <w:numPr>
          <w:ilvl w:val="0"/>
          <w:numId w:val="1001"/>
        </w:numPr>
        <w:pStyle w:val="Compact"/>
      </w:pPr>
      <w:r>
        <w:rPr>
          <w:bCs/>
          <w:b/>
        </w:rPr>
        <w:t xml:space="preserve">Cultural Understanding:</w:t>
      </w:r>
      <w:r>
        <w:t xml:space="preserve">To understand the specific fit preferences of clients in Myanmar Yangon, which often differ from standard international sizing due to body morphology and cultural dress codes.</w:t>
      </w:r>
    </w:p>
    <w:p>
      <w:pPr>
        <w:numPr>
          <w:ilvl w:val="0"/>
          <w:numId w:val="1001"/>
        </w:numPr>
        <w:pStyle w:val="Compact"/>
      </w:pPr>
      <w:r>
        <w:rPr>
          <w:bCs/>
          <w:b/>
        </w:rPr>
        <w:t xml:space="preserve">Business Operations:</w:t>
      </w:r>
      <w:r>
        <w:t xml:space="preserve">To observe how a tailor shop operates within the economic context of Myanmar Yangon, including supply chain management for imported fabrics and local silk production.</w:t>
      </w:r>
    </w:p>
    <w:bookmarkEnd w:id="22"/>
    <w:bookmarkStart w:id="26" w:name="internship-duties-and-responsibilities"/>
    <w:p>
      <w:pPr>
        <w:pStyle w:val="Heading2"/>
      </w:pPr>
      <w:r>
        <w:t xml:space="preserve">4. Internship Duties and Responsibilities</w:t>
      </w:r>
    </w:p>
    <w:p>
      <w:pPr>
        <w:pStyle w:val="FirstParagraph"/>
      </w:pPr>
      <w:r>
        <w:t xml:space="preserve">During the tenure as an intern tailor, my responsibilities evolved from basic assistance to complex garment construction. Initially, I was tasked with preparing sewing machines and cutting fabric according to pre-drawn patterns. As proficiency increased in the Myanmar Yangon workshop environment, I was assigned more intricate tasks:</w:t>
      </w:r>
    </w:p>
    <w:bookmarkStart w:id="23" w:name="pattern-making-and-alteration"/>
    <w:p>
      <w:pPr>
        <w:pStyle w:val="Heading3"/>
      </w:pPr>
      <w:r>
        <w:t xml:space="preserve">4.1 Pattern Making and Alteration</w:t>
      </w:r>
    </w:p>
    <w:p>
      <w:pPr>
        <w:pStyle w:val="FirstParagraph"/>
      </w:pPr>
      <w:r>
        <w:t xml:space="preserve">Creating accurate patterns is the backbone of successful tailoring. In Myanmar Yangon, clients often request slight variations from standard patterns to accommodate local styles. I learned to adjust sleeve lengths and pant inseams specifically for the traditional</w:t>
      </w:r>
      <w:r>
        <w:t xml:space="preserve"> </w:t>
      </w:r>
      <w:r>
        <w:rPr>
          <w:iCs/>
          <w:i/>
        </w:rPr>
        <w:t xml:space="preserve">Longyi</w:t>
      </w:r>
      <w:r>
        <w:t xml:space="preserve">, which requires a different structural approach than Western trousers or skirts.</w:t>
      </w:r>
    </w:p>
    <w:bookmarkEnd w:id="23"/>
    <w:bookmarkStart w:id="24" w:name="sewing-and-finishing"/>
    <w:p>
      <w:pPr>
        <w:pStyle w:val="Heading3"/>
      </w:pPr>
      <w:r>
        <w:t xml:space="preserve">4.2 Sewing and Finishing</w:t>
      </w:r>
    </w:p>
    <w:p>
      <w:pPr>
        <w:pStyle w:val="FirstParagraph"/>
      </w:pPr>
      <w:r>
        <w:t xml:space="preserve">I spent significant hours operating both industrial and domestic sewing machines. A critical skill developed was blind-hemming, essential for creating the clean finish required in high-end tailor shops in Myanmar Yangon. Attention to detail is paramount here; a single loose thread can diminish the perceived value of a garment, especially in a market where word-of-mouth reputation is vital.</w:t>
      </w:r>
    </w:p>
    <w:bookmarkEnd w:id="24"/>
    <w:bookmarkStart w:id="25" w:name="client-consultation"/>
    <w:p>
      <w:pPr>
        <w:pStyle w:val="Heading3"/>
      </w:pPr>
      <w:r>
        <w:t xml:space="preserve">4.3 Client Consultation</w:t>
      </w:r>
    </w:p>
    <w:p>
      <w:pPr>
        <w:pStyle w:val="FirstParagraph"/>
      </w:pPr>
      <w:r>
        <w:t xml:space="preserve">Tailoring is inherently customer-centric. In the bustling commercial districts of Myanmar Yangon, clients expect personalized service. I learned to take accurate body measurements and discuss fabric choices with customers, helping them navigate the wide array of materials available in local markets versus imported options from neighboring countries.</w:t>
      </w:r>
    </w:p>
    <w:bookmarkEnd w:id="25"/>
    <w:bookmarkEnd w:id="26"/>
    <w:bookmarkStart w:id="27" w:name="technical-challenges-and-solutions"/>
    <w:p>
      <w:pPr>
        <w:pStyle w:val="Heading2"/>
      </w:pPr>
      <w:r>
        <w:t xml:space="preserve">5. Technical Challenges and Solutions</w:t>
      </w:r>
    </w:p>
    <w:p>
      <w:pPr>
        <w:pStyle w:val="FirstParagraph"/>
      </w:pPr>
      <w:r>
        <w:t xml:space="preserve">Operating as a tailor intern in Myanmar Yangon presented unique challenges. One major issue was the consistency of fabric quality due to varying import regulations and supply chain disruptions common in the region. To mitigate this, I developed a rigorous inspection process for all incoming materials before cutting began. Another challenge was adapting to peak seasons, such as the Burmese New Year (Thingyan), where demand for traditional attire skyrockets in Myanmar Yangon. During these periods, efficiency became crucial without compromising the quality that defines a reputable tailor shop.</w:t>
      </w:r>
    </w:p>
    <w:bookmarkEnd w:id="27"/>
    <w:bookmarkStart w:id="28" w:name="cultural-insights-and-adaptation"/>
    <w:p>
      <w:pPr>
        <w:pStyle w:val="Heading2"/>
      </w:pPr>
      <w:r>
        <w:t xml:space="preserve">6. Cultural Insights and Adaptation</w:t>
      </w:r>
    </w:p>
    <w:p>
      <w:pPr>
        <w:pStyle w:val="FirstParagraph"/>
      </w:pPr>
      <w:r>
        <w:t xml:space="preserve">The culture of tailoring in Myanmar Yangon is steeped in respect and hierarchy. Apprentices are expected to show humility and diligence toward master tailors. I observed that building relationships with elders is crucial, as they often dictate the aesthetic standards for formal wear in this region. Furthermore, the climate of Myanmar Yangon—hot and humid for much of the year—influences fabric choices significantly. Linen and light cotton blends are preferred over heavy wools, requiring a tailor to understand thermal comfort alongside aesthetic appeal.</w:t>
      </w:r>
    </w:p>
    <w:bookmarkEnd w:id="28"/>
    <w:bookmarkStart w:id="29" w:name="conclusion"/>
    <w:p>
      <w:pPr>
        <w:pStyle w:val="Heading2"/>
      </w:pPr>
      <w:r>
        <w:t xml:space="preserve">7. Conclusion</w:t>
      </w:r>
    </w:p>
    <w:p>
      <w:pPr>
        <w:pStyle w:val="FirstParagraph"/>
      </w:pPr>
      <w:r>
        <w:t xml:space="preserve">This internship as a tailor in Myanmar Yangon has been an invaluable educational experience. It provided not only technical proficiency in sewing and pattern making but also a deep appreciation for the cultural significance of clothing in Burmese society. The dynamic business environment of Myanmar Yangon taught me resilience, adaptability, and the importance of customer relationship management.</w:t>
      </w:r>
    </w:p>
    <w:bookmarkEnd w:id="29"/>
    <w:bookmarkStart w:id="30" w:name="recommendations"/>
    <w:p>
      <w:pPr>
        <w:pStyle w:val="Heading2"/>
      </w:pPr>
      <w:r>
        <w:t xml:space="preserve">8. Recommendations</w:t>
      </w:r>
    </w:p>
    <w:p>
      <w:pPr>
        <w:pStyle w:val="FirstParagraph"/>
      </w:pPr>
      <w:r>
        <w:t xml:space="preserve">Based on my experience as an intern tailor in Myanmar Yangon, I recommend that future interns focus heavily on digital literacy alongside traditional skills. Integrating computer-aided design (CAD) for pattern making could streamline operations in local tailor shops facing labor shortages. Additionally, exploring sustainable fabric sourcing within Myanmar would appeal to the growing global market and enhance the brand value of local tailors in Yangon.</w:t>
      </w:r>
    </w:p>
    <w:bookmarkEnd w:id="30"/>
    <w:bookmarkStart w:id="31" w:name="acknowledgments"/>
    <w:p>
      <w:pPr>
        <w:pStyle w:val="Heading2"/>
      </w:pPr>
      <w:r>
        <w:t xml:space="preserve">9. Acknowledgments</w:t>
      </w:r>
    </w:p>
    <w:p>
      <w:pPr>
        <w:pStyle w:val="FirstParagraph"/>
      </w:pPr>
      <w:r>
        <w:t xml:space="preserve">I extend my sincere gratitude to the master tailors at Shwe Yoe Custom Tailors Ltd., whose mentorship was instrumental in my development as a skilled tailor. I also thank the management for providing this opportunity to learn and grow within the historic textile hub of Myanmar Yangon.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Tailoring Practices in Myanmar Yangon</dc:title>
  <dc:creator/>
  <cp:keywords/>
  <dcterms:created xsi:type="dcterms:W3CDTF">2026-07-29T05:30:31Z</dcterms:created>
  <dcterms:modified xsi:type="dcterms:W3CDTF">2026-07-29T05:30:31Z</dcterms:modified>
</cp:coreProperties>
</file>

<file path=docProps/custom.xml><?xml version="1.0" encoding="utf-8"?>
<Properties xmlns="http://schemas.openxmlformats.org/officeDocument/2006/custom-properties" xmlns:vt="http://schemas.openxmlformats.org/officeDocument/2006/docPropsVTypes"/>
</file>