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internship-report"/>
    <w:p>
      <w:pPr>
        <w:pStyle w:val="Heading1"/>
      </w:pPr>
      <w:r>
        <w:t xml:space="preserve">Internship Report</w:t>
      </w:r>
    </w:p>
    <w:p>
      <w:pPr>
        <w:pStyle w:val="FirstParagraph"/>
      </w:pPr>
      <w:r>
        <w:rPr>
          <w:bCs/>
          <w:b/>
        </w:rPr>
        <w:t xml:space="preserve">Date:</w:t>
      </w:r>
      <w:r>
        <w:t xml:space="preserve"> </w:t>
      </w:r>
      <w:r>
        <w:t xml:space="preserve">May 24, 2024</w:t>
      </w:r>
    </w:p>
    <w:p>
      <w:pPr>
        <w:pStyle w:val="BodyText"/>
      </w:pPr>
      <w:r>
        <w:rPr>
          <w:bCs/>
          <w:b/>
        </w:rPr>
        <w:t xml:space="preserve">Name:</w:t>
      </w:r>
      <w:r>
        <w:t xml:space="preserve"> </w:t>
      </w:r>
      <w:r>
        <w:t xml:space="preserve">Alexei Ivanov (Intern)</w:t>
      </w:r>
    </w:p>
    <w:p>
      <w:pPr>
        <w:pStyle w:val="BodyText"/>
      </w:pPr>
      <w:r>
        <w:rPr>
          <w:bCs/>
          <w:b/>
        </w:rPr>
        <w:t xml:space="preserve">Institution:</w:t>
      </w:r>
      <w:r>
        <w:t xml:space="preserve">: St. Petersburg State University of Industrial Design and Fashionp"&gt;</w:t>
      </w:r>
    </w:p>
    <w:bookmarkEnd w:id="20"/>
    <w:bookmarkStart w:id="21" w:name="Xf07e45481f8c3bdf3baa83dad4a2da3c372189a"/>
    <w:p>
      <w:pPr>
        <w:pStyle w:val="Heading1"/>
      </w:pPr>
      <w:r>
        <w:t xml:space="preserve">Internship Report: Tailor in Russia Saint Petersburg</w:t>
      </w:r>
    </w:p>
    <w:bookmarkEnd w:id="21"/>
    <w:p>
      <w:pPr>
        <w:pStyle w:val="FirstParagraph"/>
      </w:pPr>
      <w:r>
        <w:rPr>
          <w:bCs/>
          <w:b/>
        </w:rPr>
        <w:t xml:space="preserve">Date:</w:t>
      </w:r>
      <w:r>
        <w:t xml:space="preserve"> </w:t>
      </w:r>
      <w:r>
        <w:t xml:space="preserve">May 24, 2024</w:t>
      </w:r>
    </w:p>
    <w:p>
      <w:pPr>
        <w:pStyle w:val="BodyText"/>
      </w:pPr>
      <w:r>
        <w:rPr>
          <w:bCs/>
          <w:b/>
        </w:rPr>
        <w:t xml:space="preserve">Name:</w:t>
      </w:r>
      <w:r>
        <w:t xml:space="preserve"> </w:t>
      </w:r>
      <w:r>
        <w:t xml:space="preserve">Alexei Ivanov (Intern)p"&gt;</w:t>
      </w:r>
    </w:p>
    <w:p>
      <w:pPr>
        <w:pStyle w:val="BodyText"/>
      </w:pPr>
      <w:r>
        <w:t xml:space="preserve">Title: Comprehensive Analysis of the Tailoring Trade and Cultural Integration in Russia Saint Petersburgp"&gt;</w:t>
      </w:r>
    </w:p>
    <w:p>
      <w:r>
        <w:pict>
          <v:rect style="width:0;height:1.5pt" o:hralign="center" o:hrstd="t" o:hr="t"/>
        </w:pict>
      </w:r>
    </w:p>
    <w:p>
      <w:pPr>
        <w:pStyle w:val="FirstParagraph"/>
      </w:pPr>
      <w:r>
        <w:rPr>
          <w:bCs/>
          <w:b/>
        </w:rPr>
        <w:t xml:space="preserve">Date:</w:t>
      </w:r>
      <w:r>
        <w:t xml:space="preserve"> </w:t>
      </w:r>
      <w:r>
        <w:t xml:space="preserve">May 24, 2024p"&gt;</w:t>
      </w:r>
    </w:p>
    <w:p>
      <w:pPr>
        <w:pStyle w:val="BodyText"/>
      </w:pPr>
      <w:r>
        <w:t xml:space="preserve">Title: Comprehensive Analysis of the Tailoring Trade and Cultural Integration in Russia Saint Petersburgp"&gt;</w:t>
      </w:r>
    </w:p>
    <w:p>
      <w:r>
        <w:pict>
          <v:rect style="width:0;height:1.5pt" o:hralign="center" o:hrstd="t" o:hr="t"/>
        </w:pict>
      </w:r>
    </w:p>
    <w:p>
      <w:pPr>
        <w:pStyle w:val="FirstParagraph"/>
      </w:pPr>
      <w:r>
        <w:t xml:space="preserve">1. Introduction and Objectivesp"&gt;</w:t>
      </w:r>
    </w:p>
    <w:p>
      <w:r>
        <w:pict>
          <v:rect style="width:0;height:1.5pt" o:hralign="center" o:hrstd="t" o:hr="t"/>
        </w:pict>
      </w:r>
    </w:p>
    <w:p>
      <w:pPr>
        <w:pStyle w:val="FirstParagraph"/>
      </w:pPr>
      <w:r>
        <w:t xml:space="preserve">Title: Comprehensive Analysis of the Tailoring Trade and Cultural Integration in Russia Saint Petersburgp"&gt;</w:t>
      </w:r>
    </w:p>
    <w:p>
      <w:pPr>
        <w:pStyle w:val="BodyText"/>
      </w:pPr>
      <w:r>
        <w:t xml:space="preserve">The primary objective of this internship was to acquire advanced technical skills in pattern drafting, garment construction, and fabric analysis while operating within the unique cultural and economic context of Russia Saint Petersburg. As a historic hub for fashion and industry in Northern Europe, St. Petersburg offers a distinct environment for aspiring professionals in the textile arts. This report details my experiences working as an intern Tailor at "Neva Couture &amp; Bespoke," a prestigious atelier located in the city center, focusing on high-end custom menswear and traditional Russian-inspired formal wear.p"&gt;</w:t>
      </w:r>
    </w:p>
    <w:bookmarkStart w:id="22" w:name="Xad2105579f11d5ce2a238c6a4b84c707d901108"/>
    <w:p>
      <w:pPr>
        <w:pStyle w:val="Heading2"/>
      </w:pPr>
      <w:r>
        <w:t xml:space="preserve">2. Professional Environment and Location Contextp"&gt;</w:t>
      </w:r>
    </w:p>
    <w:p>
      <w:pPr>
        <w:pStyle w:val="FirstParagraph"/>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bookmarkEnd w:id="22"/>
    <w:bookmarkStart w:id="23" w:name="Xc2d28a3151b432f8178f980a2b628e5a2acc043"/>
    <w:p>
      <w:pPr>
        <w:pStyle w:val="Heading2"/>
      </w:pPr>
      <w:r>
        <w:t xml:space="preserve">2. Professional Environment and Location Context</w:t>
      </w:r>
    </w:p>
    <w:p>
      <w:pPr>
        <w:pStyle w:val="FirstParagraph"/>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bookmarkEnd w:id="23"/>
    <w:bookmarkStart w:id="24" w:name="Xe345a80ad24157efc1c9fa842e6b97efc39a1be"/>
    <w:p>
      <w:pPr>
        <w:pStyle w:val="Heading2"/>
      </w:pPr>
      <w:r>
        <w:t xml:space="preserve">2. Professional Environment and Location Context</w:t>
      </w:r>
    </w:p>
    <w:p>
      <w:pPr>
        <w:pStyle w:val="FirstParagraph"/>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bookmarkEnd w:id="24"/>
    <w:bookmarkStart w:id="25" w:name="Xcff646d0638abaa174366fc79d0b2ba7bc38781"/>
    <w:p>
      <w:pPr>
        <w:pStyle w:val="Heading2"/>
      </w:pPr>
      <w:r>
        <w:t xml:space="preserve">2. Professional Environment and Location Context</w:t>
      </w:r>
    </w:p>
    <w:p>
      <w:pPr>
        <w:pStyle w:val="FirstParagraph"/>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bookmarkEnd w:id="25"/>
    <w:bookmarkStart w:id="26" w:name="X7976455e55e9bdde995e4273fa0da59f5a20848"/>
    <w:p>
      <w:pPr>
        <w:pStyle w:val="Heading2"/>
      </w:pPr>
      <w:r>
        <w:t xml:space="preserve">2. Professional Environment and Location Context</w:t>
      </w:r>
    </w:p>
    <w:p>
      <w:pPr>
        <w:pStyle w:val="FirstParagraph"/>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bookmarkEnd w:id="26"/>
    <w:bookmarkStart w:id="27" w:name="X545877764f0ddd2bd87539393160b74c1869a83"/>
    <w:p>
      <w:pPr>
        <w:pStyle w:val="Heading2"/>
      </w:pPr>
      <w:r>
        <w:t xml:space="preserve">2. Professional Environment and Location Context</w:t>
      </w:r>
    </w:p>
    <w:p>
      <w:pPr>
        <w:pStyle w:val="FirstParagraph"/>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 craftsmanship, dating back to the Imperial era when local artisans catered to the nobility. Today, this legacy persists in a modernized form. The climate of St3&gt;p"&gt;</w:t>
      </w:r>
    </w:p>
    <w:p>
      <w:pPr>
        <w:pStyle w:val="BodyText"/>
      </w:pPr>
      <w:r>
        <w:t xml:space="preserve">The choice of Russia Saint Petersburg as the location for this internship was strategic. The city is renowned for its rich history in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Russia Saint Petersburg</dc:title>
  <dc:creator/>
  <dc:language>en</dc:language>
  <cp:keywords/>
  <dcterms:created xsi:type="dcterms:W3CDTF">2026-07-29T21:30:16Z</dcterms:created>
  <dcterms:modified xsi:type="dcterms:W3CDTF">2026-07-29T21:30:16Z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