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9" w:name="internship-report"/>
    <w:p>
      <w:pPr>
        <w:pStyle w:val="Heading1"/>
      </w:pPr>
      <w:r>
        <w:t xml:space="preserve">Internship Report</w:t>
      </w:r>
    </w:p>
    <w:p>
      <w:pPr>
        <w:pStyle w:val="FirstParagraph"/>
      </w:pPr>
      <w:r>
        <w:t xml:space="preserve">This report outlines the comprehensive experience gained during an</w:t>
      </w:r>
      <w:r>
        <w:t xml:space="preserve"> </w:t>
      </w:r>
      <w:r>
        <w:rPr>
          <w:bCs/>
          <w:b/>
        </w:rPr>
        <w:t xml:space="preserve">Tailor</w:t>
      </w:r>
      <w:r>
        <w:t xml:space="preserve"> </w:t>
      </w:r>
      <w:r>
        <w:t xml:space="preserve">internship positioned within the dynamic metropolitan landscape of</w:t>
      </w:r>
      <w:r>
        <w:t xml:space="preserve"> </w:t>
      </w:r>
      <w:r>
        <w:rPr>
          <w:bCs/>
          <w:b/>
        </w:rPr>
        <w:t xml:space="preserve">South Korea Seoul</w:t>
      </w:r>
      <w:r>
        <w:t xml:space="preserve">. The duration of this professional engagement spanned three months, providing an intensive immersion into both traditional craftsmanship and modern fashion techniques prevalent in one of Asia's most influential fashion capitals.</w:t>
      </w:r>
    </w:p>
    <w:bookmarkStart w:id="20" w:name="Xf7a298598b8a2198f3b85aada103c4744db379c"/>
    <w:p>
      <w:pPr>
        <w:pStyle w:val="Heading2"/>
      </w:pPr>
      <w:r>
        <w:t xml:space="preserve">Introduction to the Setting: South Korea Seoul</w:t>
      </w:r>
    </w:p>
    <w:p>
      <w:pPr>
        <w:pStyle w:val="FirstParagraph"/>
      </w:pPr>
      <w:r>
        <w:rPr>
          <w:bCs/>
          <w:b/>
        </w:rPr>
        <w:t xml:space="preserve">South Korea Seoul</w:t>
      </w:r>
      <w:r>
        <w:t xml:space="preserve"> </w:t>
      </w:r>
      <w:r>
        <w:t xml:space="preserve">is renowned globally for its rapid technological advancement, vibrant pop culture exports, and a burgeoning high-fashion industry. The city serves as a critical hub where traditional Korean aesthetics meet contemporary global trends. For a</w:t>
      </w:r>
      <w:r>
        <w:t xml:space="preserve"> </w:t>
      </w:r>
      <w:r>
        <w:rPr>
          <w:bCs/>
          <w:b/>
        </w:rPr>
        <w:t xml:space="preserve">Tailor</w:t>
      </w:r>
      <w:r>
        <w:t xml:space="preserve">, this environment presents unique challenges and opportunities. The fashion consciousness of the residents in Seoul is exceptionally high, with consumers demanding precision fit, innovative fabrics, and intricate detailing. This internship was conducted at a boutique atelier located in the prestigious Gangnam district of</w:t>
      </w:r>
    </w:p>
    <w:p>
      <w:pPr>
        <w:pStyle w:val="BodyText"/>
      </w:pPr>
      <w:r>
        <w:t xml:space="preserve">South Korea Seoul, known for its luxury shopping and high-end bespoke services.</w:t>
      </w:r>
    </w:p>
    <w:bookmarkEnd w:id="20"/>
    <w:bookmarkStart w:id="21" w:name="objectives-of-the-internship"/>
    <w:p>
      <w:pPr>
        <w:pStyle w:val="Heading2"/>
      </w:pPr>
      <w:r>
        <w:t xml:space="preserve">Objectives of the Internship</w:t>
      </w:r>
    </w:p>
    <w:p>
      <w:pPr>
        <w:pStyle w:val="FirstParagraph"/>
      </w:pPr>
      <w:r>
        <w:t xml:space="preserve">To master advanced tailoring techniques specific to Korean fitting standards, which often differ slightly from Western measurements due to anatomical variations.</w:t>
      </w:r>
    </w:p>
    <w:p>
      <w:pPr>
        <w:pStyle w:val="BodyText"/>
      </w:pPr>
      <w:r>
        <w:t xml:space="preserve">To understand the supply chain dynamics of fabric sourcing within</w:t>
      </w:r>
      <w:r>
        <w:t xml:space="preserve"> </w:t>
      </w:r>
      <w:r>
        <w:rPr>
          <w:bCs/>
          <w:b/>
        </w:rPr>
        <w:t xml:space="preserve">South Korea Seoul</w:t>
      </w:r>
      <w:r>
        <w:t xml:space="preserve">, including interactions with local mills and textile markets such as Dongdaemun.</w:t>
      </w:r>
    </w:p>
    <w:p>
      <w:pPr>
        <w:pStyle w:val="BodyText"/>
      </w:pPr>
      <w:r>
        <w:t xml:space="preserve">To develop skills in client consultation, requiring both technical tailoring knowledge and cross-cultural communication abilities in a multicultural setting.</w:t>
      </w:r>
    </w:p>
    <w:bookmarkEnd w:id="21"/>
    <w:bookmarkStart w:id="25" w:name="duties-and-responsibilities"/>
    <w:p>
      <w:pPr>
        <w:pStyle w:val="Heading2"/>
      </w:pPr>
      <w:r>
        <w:t xml:space="preserve">Duties and Responsibilities</w:t>
      </w:r>
    </w:p>
    <w:p>
      <w:pPr>
        <w:pStyle w:val="FirstParagraph"/>
      </w:pPr>
      <w:r>
        <w:t xml:space="preserve">As an intern</w:t>
      </w:r>
      <w:r>
        <w:t xml:space="preserve"> </w:t>
      </w:r>
      <w:r>
        <w:rPr>
          <w:bCs/>
          <w:b/>
        </w:rPr>
        <w:t xml:space="preserve">Tailor</w:t>
      </w:r>
      <w:r>
        <w:t xml:space="preserve">, the daily responsibilities were rigorous and multifaceted. The initial week was dedicated to orientation, where I familiarized myself with the workshop layout, machinery specifications, and safety protocols unique to the establishment in</w:t>
      </w:r>
    </w:p>
    <w:p>
      <w:pPr>
        <w:pStyle w:val="BodyText"/>
      </w:pPr>
      <w:r>
        <w:t xml:space="preserve">South Korea Seoul. Following this induction, my duties expanded significantly.</w:t>
      </w:r>
    </w:p>
    <w:bookmarkStart w:id="22" w:name="pattern-making-and-grading"/>
    <w:p>
      <w:pPr>
        <w:pStyle w:val="Heading3"/>
      </w:pPr>
      <w:r>
        <w:t xml:space="preserve">1. Pattern Making and Grading</w:t>
      </w:r>
    </w:p>
    <w:p>
      <w:pPr>
        <w:pStyle w:val="FirstParagraph"/>
      </w:pPr>
      <w:r>
        <w:t xml:space="preserve">A significant portion of the internship involved learning how to draft patterns for bespoke suits and hanbok-inspired modern wear. In</w:t>
      </w:r>
    </w:p>
    <w:p>
      <w:pPr>
        <w:pStyle w:val="BodyText"/>
      </w:pPr>
      <w:r>
        <w:t xml:space="preserve">South Korea Seoul, there is a growing trend of 'Neo-Hanbok,' which requires tailors to understand traditional drape techniques while adhering to modern structural integrity. I assisted senior designers in grading patterns for different body types, ensuring that the final garment maintained its aesthetic integrity across sizes.</w:t>
      </w:r>
    </w:p>
    <w:bookmarkEnd w:id="22"/>
    <w:bookmarkStart w:id="23" w:name="sewing-and-construction"/>
    <w:p>
      <w:pPr>
        <w:pStyle w:val="Heading3"/>
      </w:pPr>
      <w:r>
        <w:t xml:space="preserve">2. Sewing and Construction</w:t>
      </w:r>
    </w:p>
    <w:p>
      <w:pPr>
        <w:pStyle w:val="FirstParagraph"/>
      </w:pPr>
      <w:r>
        <w:t xml:space="preserve">Hands-on sewing work was central to the role. I operated industrial lockstitch machines, overlockers, and pressing equipment. The precision required in</w:t>
      </w:r>
      <w:r>
        <w:t xml:space="preserve"> </w:t>
      </w:r>
      <w:r>
        <w:rPr>
          <w:bCs/>
          <w:b/>
        </w:rPr>
        <w:t xml:space="preserve">Tailor</w:t>
      </w:r>
      <w:r>
        <w:t xml:space="preserve"> </w:t>
      </w:r>
      <w:r>
        <w:t xml:space="preserve">work in Seoul is exceptionally high; even a millimeter of deviation can be noticeable given the slim-fit preferences of local clientele. I gained proficiency in hand-stitching techniques for lapels and cuffs, which are critical for achieving a high-quality finish expected by customers in this region.</w:t>
      </w:r>
    </w:p>
    <w:bookmarkEnd w:id="23"/>
    <w:bookmarkStart w:id="24" w:name="client-fittings-and-adjustments"/>
    <w:p>
      <w:pPr>
        <w:pStyle w:val="Heading3"/>
      </w:pPr>
      <w:r>
        <w:t xml:space="preserve">3. Client Fittings and Adjustments</w:t>
      </w:r>
    </w:p>
    <w:p>
      <w:pPr>
        <w:pStyle w:val="FirstParagraph"/>
      </w:pPr>
      <w:r>
        <w:t xml:space="preserve">Participating in client fittings provided invaluable insight into the service aspect of tailoring. In</w:t>
      </w:r>
    </w:p>
    <w:p>
      <w:pPr>
        <w:pStyle w:val="BodyText"/>
      </w:pPr>
      <w:r>
        <w:t xml:space="preserve">South Korea Seoul, clients often expect rapid turnaround times and meticulous attention to detail during fittings. I learned how to take precise body measurements using traditional tape methods as well as digital scanning tools increasingly popular in Korean fashion retail. This experience highlighted the importance of cultural sensitivity and clear communication, especially when working with international clients visiting Seoul.</w:t>
      </w:r>
    </w:p>
    <w:bookmarkEnd w:id="24"/>
    <w:bookmarkEnd w:id="25"/>
    <w:bookmarkStart w:id="26" w:name="challenges-encountered"/>
    <w:p>
      <w:pPr>
        <w:pStyle w:val="Heading2"/>
      </w:pPr>
      <w:r>
        <w:t xml:space="preserve">Challenges Encountered</w:t>
      </w:r>
    </w:p>
    <w:p>
      <w:pPr>
        <w:pStyle w:val="FirstParagraph"/>
      </w:pPr>
      <w:r>
        <w:t xml:space="preserve">The internship was not without its difficulties. One of the primary challenges was adapting to the fast-paced work culture inherent in</w:t>
      </w:r>
    </w:p>
    <w:p>
      <w:pPr>
        <w:pStyle w:val="BodyText"/>
      </w:pPr>
      <w:r>
        <w:t xml:space="preserve">South Korea Seoul's fashion industry. The expectation for speed without compromising quality required efficient time management and rapid skill acquisition. Additionally, language barriers initially posed a challenge when interpreting specific technical terms used by senior Korean tailors. However, this was overcome through diligent note-taking and visual demonstrations.</w:t>
      </w:r>
    </w:p>
    <w:bookmarkEnd w:id="26"/>
    <w:bookmarkStart w:id="27" w:name="X0b687b916f11bab10cb5881ef2417c23ecffbd1"/>
    <w:p>
      <w:pPr>
        <w:pStyle w:val="Heading2"/>
      </w:pPr>
      <w:r>
        <w:t xml:space="preserve">Skill Acquisition and Professional Growth</w:t>
      </w:r>
    </w:p>
    <w:p>
      <w:pPr>
        <w:pStyle w:val="FirstParagraph"/>
      </w:pPr>
      <w:r>
        <w:t xml:space="preserve">Complex garment construction for structured outerwear.</w:t>
      </w:r>
    </w:p>
    <w:p>
      <w:pPr>
        <w:pStyle w:val="BodyText"/>
      </w:pPr>
      <w:r>
        <w:t xml:space="preserve">Utilizing CAD software for pattern making, which is standard practice in modern Seoul ateliers.</w:t>
      </w:r>
    </w:p>
    <w:p>
      <w:pPr>
        <w:pStyle w:val="BodyText"/>
      </w:pPr>
      <w:r>
        <w:t xml:space="preserve">Negotiating with suppliers and understanding fabric properties specific to the Korean climate (hot, humid summers and cold winters).</w:t>
      </w:r>
    </w:p>
    <w:bookmarkEnd w:id="27"/>
    <w:bookmarkStart w:id="28" w:name="conclusion"/>
    <w:p>
      <w:pPr>
        <w:pStyle w:val="Heading2"/>
      </w:pPr>
      <w:r>
        <w:t xml:space="preserve">Conclusion</w:t>
      </w:r>
    </w:p>
    <w:p>
      <w:pPr>
        <w:pStyle w:val="FirstParagraph"/>
      </w:pPr>
      <w:r>
        <w:t xml:space="preserve">In conclusion, this internship as a</w:t>
      </w:r>
      <w:r>
        <w:t xml:space="preserve"> </w:t>
      </w:r>
      <w:r>
        <w:rPr>
          <w:bCs/>
          <w:b/>
        </w:rPr>
        <w:t xml:space="preserve">Tailor</w:t>
      </w:r>
      <w:r>
        <w:t xml:space="preserve"> </w:t>
      </w:r>
      <w:r>
        <w:t xml:space="preserve">in</w:t>
      </w:r>
    </w:p>
    <w:p>
      <w:pPr>
        <w:pStyle w:val="BodyText"/>
      </w:pPr>
      <w:r>
        <w:t xml:space="preserve">South Korea Seoul was an transformative professional experience. It provided a deep dive into the intricacies of bespoke fashion within a global fashion hub. The skills acquired, ranging from technical sewing prowess to cross-cultural client management, have laid a solid foundation for my future career in international tailoring. The unique blend of tradition and modernity in</w:t>
      </w:r>
    </w:p>
    <w:p>
      <w:pPr>
        <w:pStyle w:val="BodyText"/>
      </w:pPr>
      <w:r>
        <w:t xml:space="preserve">South Korea Seoul has enriched my perspective on what constitutes excellence in the art of tailoring.</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South Korea Seoul</dc:title>
  <dc:creator/>
  <dc:language>en</dc:language>
  <cp:keywords/>
  <dcterms:created xsi:type="dcterms:W3CDTF">2026-07-29T07:02:21Z</dcterms:created>
  <dcterms:modified xsi:type="dcterms:W3CDTF">2026-07-29T07:02:21Z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