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Tailor</w:t>
      </w:r>
    </w:p>
    <w:bookmarkStart w:id="30" w:name="internship-report"/>
    <w:p>
      <w:pPr>
        <w:pStyle w:val="Heading1"/>
      </w:pPr>
      <w:r>
        <w:t xml:space="preserve">Internship Report</w:t>
      </w:r>
    </w:p>
    <w:p>
      <w:pPr>
        <w:pStyle w:val="FirstParagraph"/>
      </w:pPr>
      <w:r>
        <w:rPr>
          <w:bCs/>
          <w:b/>
        </w:rPr>
        <w:t xml:space="preserve">Name:</w:t>
      </w:r>
    </w:p>
    <w:p>
      <w:pPr>
        <w:pStyle w:val="BodyText"/>
      </w:pPr>
      <w:r>
        <w:t xml:space="preserve">[Your Name]</w:t>
      </w:r>
      <w:r>
        <w:br/>
      </w:r>
      <w:r>
        <w:br/>
      </w:r>
    </w:p>
    <w:p>
      <w:pPr>
        <w:pStyle w:val="BodyText"/>
      </w:pPr>
      <w:r>
        <w:rPr>
          <w:bCs/>
          <w:b/>
        </w:rPr>
        <w:t xml:space="preserve">Degree:</w:t>
      </w:r>
    </w:p>
    <w:p>
      <w:pPr>
        <w:pStyle w:val="BodyText"/>
      </w:pPr>
      <w:r>
        <w:t xml:space="preserve">[Your Degree]</w:t>
      </w:r>
      <w:r>
        <w:br/>
      </w:r>
    </w:p>
    <w:p>
      <w:pPr>
        <w:pStyle w:val="BodyText"/>
      </w:pPr>
      <w:r>
        <w:rPr>
          <w:bCs/>
          <w:b/>
        </w:rPr>
        <w:t xml:space="preserve">Institution:</w:t>
      </w:r>
    </w:p>
    <w:p>
      <w:pPr>
        <w:pStyle w:val="BodyText"/>
      </w:pPr>
      <w:r>
        <w:t xml:space="preserve">[University Name]</w:t>
      </w:r>
      <w:r>
        <w:br/>
      </w:r>
      <w:r>
        <w:br/>
      </w:r>
    </w:p>
    <w:bookmarkStart w:id="20" w:name="introduction"/>
    <w:p>
      <w:pPr>
        <w:pStyle w:val="Heading2"/>
      </w:pPr>
      <w:r>
        <w:t xml:space="preserve">1. Introduction</w:t>
      </w:r>
    </w:p>
    <w:p>
      <w:pPr>
        <w:pStyle w:val="FirstParagraph"/>
      </w:pPr>
      <w:r>
        <w:t xml:space="preserve">The city of Turkey Istanbul stands as a unique bridge between continents, cultures, and histories. It is not only a commercial hub but also a sanctuary of traditional craftsmanship amidst rapid modernization. This Internship Report details my experience working as a Tailor within this dynamic environment. The primary objective of this internship was to immerse myself in the practical aspects of garment construction while understanding the cultural significance of tailoring in Turkey Istanbul. By combining academic knowledge with hands-on industry practice, I aimed to refine my technical skills and gain a deeper appreciation for the intricate artistry that defines fashion in this region.</w:t>
      </w:r>
    </w:p>
    <w:p>
      <w:pPr>
        <w:pStyle w:val="BodyText"/>
      </w:pPr>
      <w:r>
        <w:t xml:space="preserve">Choosing to undertake this role as a Tailor in Turkey Istanbul was intentional. The city is renowned for its rich textile heritage and its position as one of the leading fashion capitals of the world. However, beyond the haute couture runways, there exists a deep-rooted tradition of bespoke tailoring that requires patience, precision, and an intimate understanding of fabric behavior. This report outlines the activities undertaken, skills acquired during my time as a Tailor in Turkey Istanbul and reflects on how this experience has shaped my professional trajectory.</w:t>
      </w:r>
    </w:p>
    <w:bookmarkEnd w:id="20"/>
    <w:bookmarkStart w:id="21" w:name="objectives-of-the-internship"/>
    <w:p>
      <w:pPr>
        <w:pStyle w:val="Heading2"/>
      </w:pPr>
      <w:r>
        <w:t xml:space="preserve">2. Objectives of the Internship</w:t>
      </w:r>
    </w:p>
    <w:p>
      <w:pPr>
        <w:pStyle w:val="FirstParagraph"/>
      </w:pPr>
      <w:r>
        <w:t xml:space="preserve">The internship program was designed with several key objectives in mind, specifically tailored to the context of working as a Tailor in Turkey Istanbul:</w:t>
      </w:r>
    </w:p>
    <w:p>
      <w:pPr>
        <w:numPr>
          <w:ilvl w:val="0"/>
          <w:numId w:val="1001"/>
        </w:numPr>
        <w:pStyle w:val="Compact"/>
      </w:pPr>
      <w:r>
        <w:rPr>
          <w:bCs/>
          <w:b/>
        </w:rPr>
        <w:t xml:space="preserve">Mastery of Techniques:</w:t>
      </w:r>
      <w:r>
        <w:t xml:space="preserve">To achieve proficiency in pattern making, cutting, and sewing complex garments using both traditional hand-stitching methods and modern industrial machinery.</w:t>
      </w:r>
    </w:p>
    <w:p>
      <w:pPr>
        <w:numPr>
          <w:ilvl w:val="0"/>
          <w:numId w:val="1001"/>
        </w:numPr>
        <w:pStyle w:val="Compact"/>
      </w:pPr>
      <w:r>
        <w:rPr>
          <w:bCs/>
          <w:b/>
        </w:rPr>
        <w:t xml:space="preserve">Cultural Integration:</w:t>
      </w:r>
      <w:r>
        <w:t xml:space="preserve">To understand how local aesthetics influence design choices when working as a Tailor in Turkey Istanbul, including the preference for specific fits, fabrics, and embellishments common in Turkish fashion.</w:t>
      </w:r>
    </w:p>
    <w:p>
      <w:pPr>
        <w:numPr>
          <w:ilvl w:val="0"/>
          <w:numId w:val="1001"/>
        </w:numPr>
        <w:pStyle w:val="Compact"/>
      </w:pPr>
      <w:r>
        <w:rPr>
          <w:bCs/>
          <w:b/>
        </w:rPr>
        <w:t xml:space="preserve">Workplace Adaptation:</w:t>
      </w:r>
      <w:r>
        <w:t xml:space="preserve">To develop soft skills such as time management, communication with diverse clients and colleagues, and problem-solving under pressure within a bustling Turkish workshop environment.</w:t>
      </w:r>
    </w:p>
    <w:p>
      <w:pPr>
        <w:numPr>
          <w:ilvl w:val="0"/>
          <w:numId w:val="1001"/>
        </w:numPr>
        <w:pStyle w:val="Compact"/>
      </w:pPr>
      <w:r>
        <w:rPr>
          <w:bCs/>
          <w:b/>
        </w:rPr>
        <w:t xml:space="preserve">Sustainability Awareness:</w:t>
      </w:r>
      <w:r>
        <w:t xml:space="preserve">To learn about sustainable practices in tailoring, a growing concern in the global fashion industry which is also being addressed by forward-thinking ateliers in Turkey Istanbul.</w:t>
      </w:r>
    </w:p>
    <w:bookmarkEnd w:id="21"/>
    <w:bookmarkStart w:id="26" w:name="daily-responsibilities-and-tasks"/>
    <w:p>
      <w:pPr>
        <w:pStyle w:val="Heading2"/>
      </w:pPr>
      <w:r>
        <w:t xml:space="preserve">3. Daily Responsibilities and Tasks</w:t>
      </w:r>
    </w:p>
    <w:p>
      <w:pPr>
        <w:pStyle w:val="FirstParagraph"/>
      </w:pPr>
      <w:r>
        <w:t xml:space="preserve">As a Tailor in Turkey Istanbul, my daily routine was rigorous and multifaceted. The workshop operated on a fast-paced schedule, reflecting the high demand for quality garments in this vibrant city. My primary responsibilities included:</w:t>
      </w:r>
    </w:p>
    <w:bookmarkStart w:id="22" w:name="pattern-drafting-and-measurement"/>
    <w:p>
      <w:pPr>
        <w:pStyle w:val="Heading3"/>
      </w:pPr>
      <w:r>
        <w:t xml:space="preserve">3.1 Pattern Drafting and Measurement</w:t>
      </w:r>
    </w:p>
    <w:p>
      <w:pPr>
        <w:pStyle w:val="FirstParagraph"/>
      </w:pPr>
      <w:r>
        <w:t xml:space="preserve">A significant portion of my time was dedicated to taking accurate client measurements. In Turkey Istanbul, body types vary widely, requiring a tailored approach that differs from standard sizing charts used in mass production. I learned to adjust patterns dynamically to ensure a perfect fit for each individual client. This task required not only technical accuracy but also interpersonal sensitivity, as clients often have specific expectations regarding comfort and style.</w:t>
      </w:r>
    </w:p>
    <w:bookmarkEnd w:id="22"/>
    <w:bookmarkStart w:id="23" w:name="fabric-selection-and-preparation"/>
    <w:p>
      <w:pPr>
        <w:pStyle w:val="Heading3"/>
      </w:pPr>
      <w:r>
        <w:t xml:space="preserve">3.2 Fabric Selection and Preparation</w:t>
      </w:r>
    </w:p>
    <w:p>
      <w:pPr>
        <w:pStyle w:val="FirstParagraph"/>
      </w:pPr>
      <w:r>
        <w:t xml:space="preserve">Sourcing high-quality fabrics is crucial in the Turkish fashion industry. I assisted senior tailors in selecting appropriate materials based on seasonality, occasion, and client budget. Turkey Istanbul offers a unique advantage with its proximity to major textile suppliers in regions like Bursa and Denizli. I gained extensive knowledge about different fabric weights, weaves, and care instructions, learning how to pre-treat fabrics to prevent shrinkage—a critical step before any cutting or sewing began.</w:t>
      </w:r>
    </w:p>
    <w:bookmarkEnd w:id="23"/>
    <w:bookmarkStart w:id="24" w:name="cutting-and-sewing"/>
    <w:p>
      <w:pPr>
        <w:pStyle w:val="Heading3"/>
      </w:pPr>
      <w:r>
        <w:t xml:space="preserve">3.3 Cutting and Sewing</w:t>
      </w:r>
    </w:p>
    <w:p>
      <w:pPr>
        <w:pStyle w:val="FirstParagraph"/>
      </w:pPr>
      <w:r>
        <w:t xml:space="preserve">The core of the Tailor experience in Turkey Istanbul involves precise cutting and assembly. I was trained in using both industrial lockstitch machines for structural seams and overlock machines for finishing edges. Furthermore, I practiced hand-sewing techniques such as hemming, blind stitching, and buttonholing by hand. These manual skills are highly valued in bespoke tailoring circles within Turkey Istanbul, where attention to detail distinguishes high-end garments from mass-produced items.</w:t>
      </w:r>
    </w:p>
    <w:bookmarkEnd w:id="24"/>
    <w:bookmarkStart w:id="25" w:name="fittings-and-alterations"/>
    <w:p>
      <w:pPr>
        <w:pStyle w:val="Heading3"/>
      </w:pPr>
      <w:r>
        <w:t xml:space="preserve">3.4 Fittings and Alterations</w:t>
      </w:r>
    </w:p>
    <w:p>
      <w:pPr>
        <w:pStyle w:val="FirstParagraph"/>
      </w:pPr>
      <w:r>
        <w:t xml:space="preserve">Conducting fittings is an integral part of the process when working as a Tailor in Turkey Istanbul. During these sessions, I observed how senior tailors analyzed the drape of the garment on the client’s body, identifying areas that required adjustment. Whether it was taking in a waistline or shortening sleeves, each alteration required careful pinning and marking. This phase taught me the importance of constructive feedback and clear communication with clients.</w:t>
      </w:r>
    </w:p>
    <w:bookmarkEnd w:id="25"/>
    <w:bookmarkEnd w:id="26"/>
    <w:bookmarkStart w:id="27" w:name="skills-acquired"/>
    <w:p>
      <w:pPr>
        <w:pStyle w:val="Heading2"/>
      </w:pPr>
      <w:r>
        <w:t xml:space="preserve">4. Skills Acquired</w:t>
      </w:r>
    </w:p>
    <w:p>
      <w:pPr>
        <w:pStyle w:val="FirstParagraph"/>
      </w:pPr>
      <w:r>
        <w:t xml:space="preserve">The experience of working as a Tailor in Turkey Istanbul has resulted in significant skill development across various domains:</w:t>
      </w:r>
    </w:p>
    <w:p>
      <w:pPr>
        <w:numPr>
          <w:ilvl w:val="0"/>
          <w:numId w:val="1002"/>
        </w:numPr>
        <w:pStyle w:val="Compact"/>
      </w:pPr>
      <w:r>
        <w:t xml:space="preserve">I have enhanced my ability to operate sophisticated sewing machinery and execute intricate hand-sewing techniques with greater speed and accuracy.</w:t>
      </w:r>
    </w:p>
    <w:p>
      <w:pPr>
        <w:numPr>
          <w:ilvl w:val="0"/>
          <w:numId w:val="1002"/>
        </w:numPr>
        <w:pStyle w:val="Compact"/>
      </w:pPr>
      <w:r>
        <w:rPr>
          <w:bCs/>
          <w:b/>
        </w:rPr>
        <w:t xml:space="preserve">Cultural Competence:</w:t>
      </w:r>
      <w:r>
        <w:t xml:space="preserve">Navigating the cultural nuances of Turkey Istanbul has improved my ability to communicate effectively with a diverse clientele. Understanding local preferences for modesty, color symbolism, and formal wear etiquette has been invaluable.</w:t>
      </w:r>
    </w:p>
    <w:p>
      <w:pPr>
        <w:numPr>
          <w:ilvl w:val="0"/>
          <w:numId w:val="1002"/>
        </w:numPr>
        <w:pStyle w:val="Compact"/>
      </w:pPr>
      <w:r>
        <w:rPr>
          <w:bCs/>
          <w:b/>
        </w:rPr>
        <w:t xml:space="preserve">Problem Solving:</w:t>
      </w:r>
      <w:r>
        <w:t xml:space="preserve">Fashion construction often presents unexpected challenges. Whether dealing with slippery silk or complex structural designs, I learned to think critically and find immediate solutions without compromising quality.</w:t>
      </w:r>
    </w:p>
    <w:p>
      <w:pPr>
        <w:numPr>
          <w:ilvl w:val="0"/>
          <w:numId w:val="1002"/>
        </w:numPr>
        <w:pStyle w:val="Compact"/>
      </w:pPr>
      <w:r>
        <w:t xml:space="preserve">The fast-paced nature of workshops in Turkey Istanbul required me to prioritize tasks efficiently, ensuring deadlines were met without sacrificing craftsmanship.</w:t>
      </w:r>
    </w:p>
    <w:bookmarkEnd w:id="27"/>
    <w:bookmarkStart w:id="28" w:name="challenges-faced"/>
    <w:p>
      <w:pPr>
        <w:pStyle w:val="Heading2"/>
      </w:pPr>
      <w:r>
        <w:t xml:space="preserve">5. Challenges Faced</w:t>
      </w:r>
    </w:p>
    <w:p>
      <w:pPr>
        <w:pStyle w:val="FirstParagraph"/>
      </w:pPr>
      <w:r>
        <w:t xml:space="preserve">No internship is without its difficulties. One of the primary challenges I encountered as a Tailor in Turkey Istanbul was the language barrier. While many professionals speak English, communicating technical terms and subtle design preferences often required learning Turkish terminology related to tailoring. Additionally, adapting to the high-pressure environment of peak seasons, such as holidays and wedding seasons in Turkey Istanbul, tested my resilience and stamina.</w:t>
      </w:r>
    </w:p>
    <w:p>
      <w:pPr>
        <w:pStyle w:val="BodyText"/>
      </w:pPr>
      <w:r>
        <w:t xml:space="preserve">Another challenge was dealing with the variability of fabric quality. As a Tailor in Turkey Istanbul, I had to learn quickly how to identify defects or inconsistencies in textiles upon receipt. This required a keen eye for detail and the ability to advocate for better materials when necessary.</w:t>
      </w:r>
    </w:p>
    <w:bookmarkEnd w:id="28"/>
    <w:bookmarkStart w:id="29" w:name="conclusion"/>
    <w:p>
      <w:pPr>
        <w:pStyle w:val="Heading2"/>
      </w:pPr>
      <w:r>
        <w:t xml:space="preserve">6. Conclusion</w:t>
      </w:r>
    </w:p>
    <w:p>
      <w:pPr>
        <w:pStyle w:val="FirstParagraph"/>
      </w:pPr>
      <w:r>
        <w:t xml:space="preserve">In conclusion, my internship as a Tailor in Turkey Istanbul has been an enriching and transformative experience. It has provided me with the technical foundation, cultural insight, and professional discipline necessary to pursue a career in fashion design and tailoring. The unique position of Turkey Istanbul as a nexus of East and West offers unparalleled learning opportunities for anyone serious about the craft.</w:t>
      </w:r>
    </w:p>
    <w:p>
      <w:pPr>
        <w:pStyle w:val="BodyText"/>
      </w:pPr>
      <w:r>
        <w:t xml:space="preserve">I am grateful for the mentorship received from experienced artisans who shared their wisdom on maintaining traditional standards while embracing modern innovations. This report serves as a testament to my growth and readiness to contribute meaningfully to the fashion industry. The skills acquired during this period will undoubtedly serve as a strong foundation for my future endeavors, allowing me to continue honing my craft with confidence and creativity.</w:t>
      </w:r>
    </w:p>
    <w:p>
      <w:pPr>
        <w:pStyle w:val="BodyText"/>
      </w:pPr>
      <w:r>
        <w:t xml:space="preserve">Prepared by: [Your Name]</w:t>
      </w:r>
      <w:r>
        <w:br/>
      </w:r>
      <w:r>
        <w:t xml:space="preserve">Date: [Current Date]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Tailor</dc:title>
  <dc:creator/>
  <dc:language>en</dc:language>
  <cp:keywords/>
  <dcterms:created xsi:type="dcterms:W3CDTF">2026-07-29T06:48:52Z</dcterms:created>
  <dcterms:modified xsi:type="dcterms:W3CDTF">2026-07-29T06:48:52Z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