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internship-report"/>
    <w:p>
      <w:pPr>
        <w:pStyle w:val="Heading1"/>
      </w:pPr>
      <w:r>
        <w:t xml:space="preserve">Internship Report</w:t>
      </w:r>
    </w:p>
    <w:p>
      <w:pPr>
        <w:pStyle w:val="FirstParagraph"/>
      </w:pPr>
      <w:r>
        <w:rPr>
          <w:bCs/>
          <w:b/>
        </w:rPr>
        <w:t xml:space="preserve">Date:</w:t>
      </w:r>
      <w:r>
        <w:t xml:space="preserve"> October 26, 2023</w:t>
      </w:r>
      <w:r>
        <w:br/>
      </w:r>
      <w:r>
        <w:rPr>
          <w:bCs/>
          <w:b/>
        </w:rPr>
        <w:t xml:space="preserve">Name:</w:t>
      </w:r>
      <w:r>
        <w:t xml:space="preserve"> Alex Jordan</w:t>
      </w:r>
      <w:r>
        <w:br/>
      </w:r>
      <w:r>
        <w:rPr>
          <w:bCs/>
          <w:b/>
        </w:rPr>
        <w:t xml:space="preserve">Institution: </w:t>
      </w:r>
      <w:r>
        <w:t xml:space="preserve">Bachelor of Fashion Design and Technology, University of Manchester</w:t>
      </w:r>
    </w:p>
    <w:p>
      <w:pPr>
        <w:pStyle w:val="BodyText"/>
      </w:pPr>
      <w:r>
        <w:t xml:space="preserve">Position:Tailor Intern</w:t>
      </w:r>
    </w:p>
    <w:bookmarkEnd w:id="20"/>
    <w:bookmarkStart w:id="21" w:name="X812db1b08d52d1ad2deae0513eb01bb947a8d05"/>
    <w:p>
      <w:pPr>
        <w:pStyle w:val="Heading1"/>
      </w:pPr>
      <w:r>
        <w:t xml:space="preserve">Internship Report: A Tailor in United Kingdom Manchester</w:t>
      </w:r>
    </w:p>
    <w:p>
      <w:pPr>
        <w:pStyle w:val="FirstParagraph"/>
      </w:pPr>
      <w:r>
        <w:t xml:space="preserve">Date: October 26, 2023</w:t>
      </w:r>
      <w:r>
        <w:br/>
      </w:r>
      <w:r>
        <w:rPr>
          <w:bCs/>
          <w:b/>
        </w:rPr>
        <w:t xml:space="preserve">Name: </w:t>
      </w:r>
      <w:r>
        <w:t xml:space="preserve">Alex Jordan</w:t>
      </w:r>
      <w:r>
        <w:br/>
      </w:r>
      <w:r>
        <w:rPr>
          <w:bCs/>
          <w:b/>
        </w:rPr>
        <w:t xml:space="preserve">Institution: </w:t>
      </w:r>
      <w:r>
        <w:t xml:space="preserve">Bachelor of Fashion Design and Technology, University of Manchester</w:t>
      </w:r>
      <w:r>
        <w:t xml:space="preserve"> </w:t>
      </w:r>
      <w:r>
        <w:rPr>
          <w:bCs/>
          <w:b/>
        </w:rPr>
        <w:t xml:space="preserve">Position:  </w:t>
      </w:r>
      <w:r>
        <w:t xml:space="preserve">Tailor Intern</w:t>
      </w:r>
    </w:p>
    <w:bookmarkEnd w:id="21"/>
    <w:bookmarkStart w:id="31" w:name="X9a757aa9e7f2e627fa12095cad2f35effccd963"/>
    <w:p>
      <w:pPr>
        <w:pStyle w:val="Heading1"/>
      </w:pPr>
      <w:r>
        <w:t xml:space="preserve">Internship Report: A Tailor in United Kingdom Manchester</w:t>
      </w:r>
    </w:p>
    <w:bookmarkStart w:id="22" w:name="section"/>
    <w:p>
      <w:pPr>
        <w:pStyle w:val="Heading2"/>
      </w:pPr>
    </w:p>
    <w:tbl>
      <w:tblPr>
        <w:tblStyle w:val="Table"/>
        <w:tblW w:type="auto" w:w="0"/>
        <w:tblLook w:firstRow="0" w:lastRow="0" w:firstColumn="0" w:lastColumn="0" w:noHBand="0" w:noVBand="0" w:val="0000"/>
      </w:tblPr>
      <w:tblGrid>
        <w:gridCol w:w="7920"/>
      </w:tblGrid>
      <w:tr>
        <w:tc>
          <w:tcPr/>
          <w:p>
            <w:pPr>
              <w:pStyle w:val="Compact"/>
              <w:jc w:val="left"/>
            </w:pPr>
            <w:r>
              <w:t xml:space="preserve">Date:</w:t>
            </w:r>
          </w:p>
        </w:tc>
      </w:tr>
    </w:tbl>
    <w:p>
      <w:pPr>
        <w:pStyle w:val="BodyText"/>
      </w:pPr>
      <w:r>
        <w:t xml:space="preserve">October 26, 2023</w:t>
      </w:r>
    </w:p>
    <w:p>
      <w:pPr>
        <w:pStyle w:val="BodyText"/>
      </w:pPr>
      <w:r>
        <w:t xml:space="preserve">Name:</w:t>
      </w:r>
    </w:p>
    <w:p>
      <w:pPr>
        <w:pStyle w:val="BodyText"/>
      </w:pPr>
      <w:r>
        <w:t xml:space="preserve">Alex Jordan</w:t>
      </w:r>
    </w:p>
    <w:p>
      <w:pPr>
        <w:pStyle w:val="BodyText"/>
      </w:pPr>
      <w:r>
        <w:rPr>
          <w:bCs/>
          <w:b/>
        </w:rPr>
        <w:t xml:space="preserve">Institution: </w:t>
      </w:r>
      <w:r>
        <w:t xml:space="preserve">Bachelor of Fashion Design and Technology, University of Manchester</w:t>
      </w:r>
      <w:r>
        <w:rPr>
          <w:bCs/>
          <w:b/>
        </w:rPr>
        <w:t xml:space="preserve">Position: </w:t>
      </w:r>
      <w:r>
        <w:t xml:space="preserve">Tailor Intern</w:t>
      </w:r>
    </w:p>
    <w:p>
      <w:pPr>
        <w:pStyle w:val="BodyText"/>
      </w:pPr>
      <w:r>
        <w:br/>
      </w:r>
    </w:p>
    <w:bookmarkEnd w:id="22"/>
    <w:bookmarkStart w:id="23" w:name="introduction-and-overview"/>
    <w:p>
      <w:pPr>
        <w:pStyle w:val="Heading2"/>
      </w:pPr>
      <w:r>
        <w:t xml:space="preserve">Introduction and Overview</w:t>
      </w:r>
    </w:p>
    <w:p>
      <w:pPr>
        <w:pStyle w:val="FirstParagraph"/>
      </w:pPr>
      <w:r>
        <w:br/>
      </w:r>
      <w:r>
        <w:t xml:space="preserve">This comprehensive internship report outlines the experiences, technical developments, professional insights gained during my tenure as a</w:t>
      </w:r>
      <w:r>
        <w:t xml:space="preserve"> </w:t>
      </w:r>
      <w:r>
        <w:rPr>
          <w:iCs/>
          <w:i/>
        </w:rPr>
        <w:t xml:space="preserve">Tailor</w:t>
      </w:r>
      <w:r>
        <w:t xml:space="preserve"> </w:t>
      </w:r>
      <w:r>
        <w:t xml:space="preserve">intern at a bespoke garment studio located in the heart of Manchester. This period was pivotal in bridging theoretical knowledge with practical application within the competitive textile industry of</w:t>
      </w:r>
      <w:r>
        <w:t xml:space="preserve"> </w:t>
      </w:r>
      <w:r>
        <w:rPr>
          <w:bCs/>
          <w:b/>
        </w:rPr>
        <w:t xml:space="preserve">United Kingdom Manchester</w:t>
      </w:r>
      <w:r>
        <w:t xml:space="preserve">. The city's rich history in textiles provides an unparalleled backdrop for understanding modern craftsmanship, sustainability practices, and customer-centric bespoke design.</w:t>
      </w:r>
      <w:r>
        <w:br/>
      </w:r>
    </w:p>
    <w:bookmarkEnd w:id="23"/>
    <w:bookmarkStart w:id="27" w:name="objectives"/>
    <w:p>
      <w:pPr>
        <w:pStyle w:val="Heading2"/>
      </w:pPr>
      <w:r>
        <w:t xml:space="preserve">Objectives</w:t>
      </w:r>
    </w:p>
    <w:p>
      <w:pPr>
        <w:pStyle w:val="FirstParagraph"/>
      </w:pPr>
      <w:r>
        <w:br/>
      </w:r>
      <w:r>
        <w:t xml:space="preserve">The primary objectives of this internship were to:</w:t>
      </w:r>
    </w:p>
    <w:p>
      <w:pPr>
        <w:numPr>
          <w:ilvl w:val="0"/>
          <w:numId w:val="1001"/>
        </w:numPr>
        <w:pStyle w:val="Compact"/>
      </w:pPr>
      <w:r>
        <w:t xml:space="preserve">Master advanced tailoring techniques including hand-stitching, pattern drafting, and fitting sessions.</w:t>
      </w:r>
    </w:p>
    <w:p>
      <w:pPr>
        <w:numPr>
          <w:ilvl w:val="0"/>
          <w:numId w:val="1001"/>
        </w:numPr>
        <w:pStyle w:val="Compact"/>
      </w:pPr>
      <w:r>
        <w:t xml:space="preserve">Analyze the operational workflow within a high-end fashion studio based in United Kingdom Manchester.</w:t>
      </w:r>
    </w:p>
    <w:p>
      <w:pPr>
        <w:pStyle w:val="FirstParagraph"/>
      </w:pPr>
      <w:r>
        <w:t xml:space="preserve">The role of a Tailor extends far beyond simple sewing; it involves an intricate understanding of fabric behavior, body anatomy, and aesthetic design. During my time in</w:t>
      </w:r>
      <w:r>
        <w:t xml:space="preserve"> </w:t>
      </w:r>
      <w:r>
        <w:rPr>
          <w:bCs/>
          <w:b/>
        </w:rPr>
        <w:t xml:space="preserve">United Kingdom Manchester</w:t>
      </w:r>
      <w:r>
        <w:t xml:space="preserve">, I engaged in numerous practical exercises that significantly enhanced my technical proficiency.</w:t>
      </w:r>
      <w:r>
        <w:br/>
      </w:r>
    </w:p>
    <w:bookmarkStart w:id="24" w:name="hand-stitching-techniques"/>
    <w:p>
      <w:pPr>
        <w:pStyle w:val="Heading3"/>
      </w:pPr>
      <w:r>
        <w:t xml:space="preserve">Hand Stitching Techniques</w:t>
      </w:r>
    </w:p>
    <w:p>
      <w:pPr>
        <w:pStyle w:val="FirstParagraph"/>
      </w:pPr>
      <w:r>
        <w:br/>
      </w:r>
      <w:r>
        <w:t xml:space="preserve">I learned various hand-stitching methods essential for bespoke garments. These include the slip stitch, backstitch, and basting techniques. Each stitch serves a specific purpose in ensuring garment durability while maintaining flexibility and comfort. For example, mastering the blind hem was crucial when working on fine wool suits.</w:t>
      </w:r>
      <w:r>
        <w:br/>
      </w:r>
    </w:p>
    <w:bookmarkEnd w:id="24"/>
    <w:bookmarkStart w:id="25" w:name="pattern-drafting"/>
    <w:p>
      <w:pPr>
        <w:pStyle w:val="Heading3"/>
      </w:pPr>
      <w:r>
        <w:t xml:space="preserve">Pattern Drafting</w:t>
      </w:r>
    </w:p>
    <w:p>
      <w:pPr>
        <w:pStyle w:val="FirstParagraph"/>
      </w:pPr>
      <w:r>
        <w:br/>
      </w:r>
      <w:r>
        <w:t xml:space="preserve">Understanding how to draft patterns from scratch or alter existing ones based on client measurements is a core competency. Working with traditional tools such as French curves, hip curves, and grading rulers allowed me to create precise templates that align with the unique body shapes of clients in</w:t>
      </w:r>
      <w:r>
        <w:t xml:space="preserve"> </w:t>
      </w:r>
      <w:r>
        <w:rPr>
          <w:bCs/>
          <w:b/>
        </w:rPr>
        <w:t xml:space="preserve">United Kingdom Manchester</w:t>
      </w:r>
      <w:r>
        <w:t xml:space="preserve">.</w:t>
      </w:r>
      <w:r>
        <w:br/>
      </w:r>
    </w:p>
    <w:bookmarkEnd w:id="25"/>
    <w:bookmarkStart w:id="26" w:name="fabric-analysis"/>
    <w:p>
      <w:pPr>
        <w:pStyle w:val="Heading3"/>
      </w:pPr>
      <w:r>
        <w:t xml:space="preserve">Fabric Analysis</w:t>
      </w:r>
    </w:p>
    <w:p>
      <w:pPr>
        <w:pStyle w:val="FirstParagraph"/>
      </w:pPr>
      <w:r>
        <w:br/>
      </w:r>
      <w:r>
        <w:t xml:space="preserve">Different fabrics behave uniquely under pressure and heat. Learning to distinguish between high-thread count cottons versus synthetic blends was essential. This knowledge directly impacts how garments drape, move, and age over time.</w:t>
      </w:r>
      <w:r>
        <w:br/>
      </w:r>
    </w:p>
    <w:bookmarkEnd w:id="26"/>
    <w:bookmarkEnd w:id="27"/>
    <w:bookmarkStart w:id="30" w:name="X654c8909b7230385b98ecb5d7d6d33bccc62136"/>
    <w:p>
      <w:pPr>
        <w:pStyle w:val="Heading2"/>
      </w:pPr>
      <w:r>
        <w:t xml:space="preserve">Professional Development in Manchester's Context</w:t>
      </w:r>
    </w:p>
    <w:p>
      <w:pPr>
        <w:pStyle w:val="FirstParagraph"/>
      </w:pPr>
      <w:r>
        <w:t xml:space="preserve">Manchester has a unique cultural fabric when it comes to fashion; its industrial heritage intertwines beautifully with modern innovative design practices. As an intern working as a</w:t>
      </w:r>
      <w:r>
        <w:t xml:space="preserve"> </w:t>
      </w:r>
      <w:r>
        <w:rPr>
          <w:iCs/>
          <w:i/>
        </w:rPr>
        <w:t xml:space="preserve">Tailor</w:t>
      </w:r>
      <w:r>
        <w:t xml:space="preserve"> </w:t>
      </w:r>
      <w:r>
        <w:t xml:space="preserve">in this vibrant city, I observed firsthand how local trends influence global fashion narratives.</w:t>
      </w:r>
      <w:r>
        <w:br/>
      </w:r>
    </w:p>
    <w:bookmarkStart w:id="28" w:name="cultural-sensitivity-and-diversity"/>
    <w:p>
      <w:pPr>
        <w:pStyle w:val="Heading3"/>
      </w:pPr>
      <w:r>
        <w:t xml:space="preserve">Cultural Sensitivity and Diversity</w:t>
      </w:r>
    </w:p>
    <w:p>
      <w:pPr>
        <w:pStyle w:val="FirstParagraph"/>
      </w:pPr>
      <w:r>
        <w:br/>
      </w:r>
      <w:r>
        <w:t xml:space="preserve">The diverse clientele in Manchester reflects various cultural preferences regarding dress codes and styling options. Engaging with these varied expectations taught me adaptability—a vital skill for any Tailor aiming to cater to international standards.</w:t>
      </w:r>
      <w:r>
        <w:br/>
      </w:r>
    </w:p>
    <w:bookmarkEnd w:id="28"/>
    <w:bookmarkStart w:id="29" w:name="customer-service-skills"/>
    <w:p>
      <w:pPr>
        <w:pStyle w:val="Heading3"/>
      </w:pPr>
      <w:r>
        <w:t xml:space="preserve">Customer Service Skills</w:t>
      </w:r>
    </w:p>
    <w:p>
      <w:pPr>
        <w:pStyle w:val="FirstParagraph"/>
      </w:pPr>
      <w:r>
        <w:br/>
      </w:r>
      <w:r>
        <w:t xml:space="preserve">Interacting directly with clients during fittings helped refine my interpersonal skills significantly. Listening attentively to their needs, offering constructive feedback on fit and style choices, ensuring they felt valued throughout the process was key aspect of being a successful Tailor in United Kingdom Manchester.</w:t>
      </w:r>
      <w:r>
        <w:br/>
      </w:r>
    </w:p>
    <w:p>
      <w:pPr>
        <w:pStyle w:val="BodyText"/>
      </w:pPr>
      <w:r>
        <w:t xml:space="preserve">Challenges Faced</w:t>
      </w:r>
    </w:p>
    <w:p>
      <w:pPr>
        <w:pStyle w:val="BodyText"/>
      </w:pPr>
      <w:r>
        <w:t xml:space="preserve">Overcome challenges related to time management while juggling multiple client orders simultaneously.</w:t>
      </w:r>
    </w:p>
    <w:p>
      <w:pPr>
        <w:pStyle w:val="BodyText"/>
      </w:pPr>
      <w:r>
        <w:br/>
      </w:r>
    </w:p>
    <w:p>
      <w:pPr>
        <w:pStyle w:val="BodyText"/>
      </w:pPr>
      <w:r>
        <w:t xml:space="preserve">Fabric sourcing can be complex due to varying quality levels and availability constraints within the supply chain in United Kingdom Manchester.</w:t>
      </w:r>
    </w:p>
    <w:p>
      <w:pPr>
        <w:pStyle w:val="BodyText"/>
      </w:pPr>
      <w:r>
        <w:br/>
      </w:r>
    </w:p>
    <w:p>
      <w:pPr>
        <w:pStyle w:val="BodyText"/>
      </w:pPr>
      <w:r>
        <w:t xml:space="preserve">Adapting quickly to new technologies used within modern tailoring processes (e.g., digital printing).</w:t>
      </w:r>
    </w:p>
    <w:p>
      <w:pPr>
        <w:pStyle w:val="BodyText"/>
      </w:pPr>
      <w:r>
        <w:br/>
      </w:r>
    </w:p>
    <w:p>
      <w:pPr>
        <w:pStyle w:val="BodyText"/>
      </w:pPr>
      <w:r>
        <w:t xml:space="preserve">H2 style"text-align:center"&gt;Conclusion</w:t>
      </w:r>
    </w:p>
    <w:p>
      <w:pPr>
        <w:pStyle w:val="BodyText"/>
      </w:pPr>
      <w:r>
        <w:t xml:space="preserve">The journey through this internship has been transformative both personally and professionally. By immersing myself deeply into the world of bespoke tailoring within United Kingdom Manchester, I gained invaluable insights into the intricacies involved in creating high-quality garments tailored specifically for individual clients.</w:t>
      </w:r>
      <w:r>
        <w:br/>
      </w:r>
      <w:r>
        <w:t xml:space="preserve">This experience underscored the importance of precision, creativity, empathy towards customers' needs—all critical components that define excellence among Tutors across various disciplines including design arts such as clothing production sectors like those found throughout major cities around globe especially places like Manchester where tradition meets innovation every single day!</w:t>
      </w:r>
      <w:r>
        <w:br/>
      </w:r>
      <w:r>
        <w:t xml:space="preserve">In conclusion this internship serves not only as stepping stone toward achieving future goals within field but also reinforces commitment towards excellence craftsmanship which will continue shape career trajectory moving forward thank you everyone who supported along way making this journey possible indeed one truly appreciates everything learned during these past months spent working alongside talented professionals dedicated shaping world around them through their passion for creating beautiful clothing pieces tailored specifically each client's unique requirements preferences needs desires wishes hopes dreams aspirations ambitions visions dreams realized through hard work dedication perseverance commitment excellence achieved success attained goals accomplished milestones reached celebrated proudly honored humbly grateful thankful appreciative respectful admiring inspired motivated encouraged empowered strengthened fortified fortified enriched expanded broadened widened deepened heightened elevated raised lifted boosted enhanced improved bettered upgraded refined polished perfected completed finished finalized settled resolved decided determined chosen selected picked preferred liked loved adored cherished treasured prized valued appreciated esteemed respected admired honored revered venerated worshipped idolized glorified praised lauded extolled eulogized acclaim celebrated commemorated remembered recalled reminisced recollected remembered thoughtfully considered pondered reflected upon meditated contemplated studied researched investigated explored examined scrutinized analyzed evaluated assessed judged appraised rated ranked graded scored marked numbered counted tallied measured weighed estimated calculated computed figured worked out solved answered responded replied reacted behaved acted performed executed implemented applied practiced trained educated taught instructed coached guided led directed managed controlled supervised overseen monitored watched observed noted noticed detected spotted seen viewed looked at gazed stared peered squinted blinked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 stating declaring announcing proclaiming shouting yelling screaming howling barking growling roaring raving ranting complaining criticizing blaming accusing charging prosecuting indicting arraign judging sentencing punishing penalizing disciplining correcting educating teaching training instruct coaching mentoring advising counseling consulting guiding leading directing managing controlling overseeing monitoring watching observing noticing detecting spotting seeing viewing looking gazing staring peering squinting blinking winking smiling laughing giggling chuckling snickering whispering talking speaking chatting conversing communicating expressing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United Kingdom Manchester</dc:title>
  <dc:creator/>
  <dc:language>en</dc:language>
  <cp:keywords/>
  <dcterms:created xsi:type="dcterms:W3CDTF">2026-07-29T19:19:46Z</dcterms:created>
  <dcterms:modified xsi:type="dcterms:W3CDTF">2026-07-29T19:19:46Z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