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Rome, Lazio, Italy</w:t>
      </w:r>
    </w:p>
    <w:p>
      <w:pPr>
        <w:pStyle w:val="BodyText"/>
      </w:pPr>
      <w:r>
        <w:rPr>
          <w:bCs/>
          <w:b/>
        </w:rPr>
        <w:t xml:space="preserve">Institution:</w:t>
      </w:r>
      <w:r>
        <w:t xml:space="preserve">Istituto Comprensivo Statale Testaccio (Example)</w:t>
      </w:r>
    </w:p>
    <w:bookmarkStart w:id="29" w:name="Xf69784392e29c162db0f5a6f71fc04a3cdb4eed"/>
    <w:p>
      <w:pPr>
        <w:pStyle w:val="Heading1"/>
      </w:pPr>
      <w:r>
        <w:t xml:space="preserve">Final Internship Report: Teacher Primary Role in Italy Rome</w:t>
      </w:r>
    </w:p>
    <w:bookmarkStart w:id="20" w:name="executive-summary"/>
    <w:p>
      <w:pPr>
        <w:pStyle w:val="Heading2"/>
      </w:pPr>
      <w:r>
        <w:t xml:space="preserve">1. Executive Summary</w:t>
      </w:r>
    </w:p>
    <w:p>
      <w:pPr>
        <w:pStyle w:val="FirstParagraph"/>
      </w:pPr>
      <w:r>
        <w:t xml:space="preserve">This document serves as a comprehensive summary of the pedagogical and professional development achieved during my internship period as a</w:t>
      </w:r>
      <w:r>
        <w:t xml:space="preserve"> </w:t>
      </w:r>
      <w:r>
        <w:rPr>
          <w:bCs/>
          <w:b/>
        </w:rPr>
        <w:t xml:space="preserve">Teacher Primary</w:t>
      </w:r>
      <w:r>
        <w:t xml:space="preserve">. The placement was conducted within the vibrant educational landscape of</w:t>
      </w:r>
      <w:r>
        <w:t xml:space="preserve"> </w:t>
      </w:r>
      <w:r>
        <w:rPr>
          <w:bCs/>
          <w:b/>
        </w:rPr>
        <w:t xml:space="preserve">Italy Rome</w:t>
      </w:r>
      <w:r>
        <w:t xml:space="preserve">, specifically at an elementary school in the historic district. The primary objective of this report is to evaluate the integration of international teaching methodologies with the traditional Italian curriculum, known as "Scuola Primaria." This experience provided a unique opportunity to observe and participate in daily instructional activities, classroom management strategies tailored for young learners, and cultural exchanges inherent to teaching in</w:t>
      </w:r>
      <w:r>
        <w:t xml:space="preserve"> </w:t>
      </w:r>
      <w:r>
        <w:rPr>
          <w:bCs/>
          <w:b/>
        </w:rPr>
        <w:t xml:space="preserve">Italy Rome</w:t>
      </w:r>
      <w:r>
        <w:t xml:space="preserve">.</w:t>
      </w:r>
    </w:p>
    <w:bookmarkEnd w:id="20"/>
    <w:bookmarkStart w:id="21" w:name="X53969523f6fdac22e2544f8eec2e6899f771770"/>
    <w:p>
      <w:pPr>
        <w:pStyle w:val="Heading2"/>
      </w:pPr>
      <w:r>
        <w:t xml:space="preserve">2. Contextual Background: The Educational Environment in Italy Rome</w:t>
      </w:r>
    </w:p>
    <w:p>
      <w:pPr>
        <w:pStyle w:val="FirstParagraph"/>
      </w:pPr>
      <w:r>
        <w:t xml:space="preserve">The educational system in Italy is deeply rooted in history and tradition. When assuming the role of a</w:t>
      </w:r>
      <w:r>
        <w:t xml:space="preserve"> </w:t>
      </w:r>
      <w:r>
        <w:rPr>
          <w:bCs/>
          <w:b/>
        </w:rPr>
        <w:t xml:space="preserve">Teacher Primary</w:t>
      </w:r>
      <w:r>
        <w:t xml:space="preserve">, one must understand that Italian primary education focuses heavily on foundational skills, socialization, and civic responsibility. In the context of</w:t>
      </w:r>
      <w:r>
        <w:t xml:space="preserve"> </w:t>
      </w:r>
      <w:r>
        <w:rPr>
          <w:bCs/>
          <w:b/>
        </w:rPr>
        <w:t xml:space="preserve">Italy Rome</w:t>
      </w:r>
      <w:r>
        <w:t xml:space="preserve">, classrooms are often characterized by diverse student bodies due to the city's status as a capital and tourist hub. This diversity requires educators to be adept at managing multicultural dynamics.</w:t>
      </w:r>
    </w:p>
    <w:p>
      <w:pPr>
        <w:pStyle w:val="BodyText"/>
      </w:pPr>
      <w:r>
        <w:t xml:space="preserve">The physical environment of schools in</w:t>
      </w:r>
      <w:r>
        <w:t xml:space="preserve"> </w:t>
      </w:r>
      <w:r>
        <w:rPr>
          <w:bCs/>
          <w:b/>
        </w:rPr>
        <w:t xml:space="preserve">Italy RomeTeacher Primary</w:t>
      </w:r>
      <w:r>
        <w:t xml:space="preserve">, the responsibility involves not only academic instruction but also creating an inclusive environment where children feel safe and valued.</w:t>
      </w:r>
    </w:p>
    <w:bookmarkEnd w:id="21"/>
    <w:bookmarkStart w:id="22" w:name="objectives-of-the-internship"/>
    <w:p>
      <w:pPr>
        <w:pStyle w:val="Heading2"/>
      </w:pPr>
      <w:r>
        <w:t xml:space="preserve">3. Objectives of the Internship</w:t>
      </w:r>
    </w:p>
    <w:p>
      <w:pPr>
        <w:pStyle w:val="FirstParagraph"/>
      </w:pPr>
      <w:r>
        <w:t xml:space="preserve">The internship was designed with several key objectives in mind:</w:t>
      </w:r>
    </w:p>
    <w:p>
      <w:pPr>
        <w:numPr>
          <w:ilvl w:val="0"/>
          <w:numId w:val="1001"/>
        </w:numPr>
        <w:pStyle w:val="Compact"/>
      </w:pPr>
      <w:r>
        <w:rPr>
          <w:bCs/>
          <w:b/>
        </w:rPr>
        <w:t xml:space="preserve">Pedagogical Adaptation:</w:t>
      </w:r>
      <w:r>
        <w:t xml:space="preserve">To adapt global best practices for primary education to the specific needs of students in Italy.</w:t>
      </w:r>
    </w:p>
    <w:p>
      <w:pPr>
        <w:numPr>
          <w:ilvl w:val="0"/>
          <w:numId w:val="1001"/>
        </w:numPr>
        <w:pStyle w:val="Compact"/>
      </w:pPr>
      <w:r>
        <w:rPr>
          <w:bCs/>
          <w:b/>
        </w:rPr>
        <w:t xml:space="preserve">Cultural Immersion:</w:t>
      </w:r>
      <w:r>
        <w:t xml:space="preserve">To understand the cultural nuances of teaching within the Italian context, specifically in Rome.</w:t>
      </w:r>
    </w:p>
    <w:p>
      <w:pPr>
        <w:numPr>
          <w:ilvl w:val="0"/>
          <w:numId w:val="1001"/>
        </w:numPr>
        <w:pStyle w:val="Compact"/>
      </w:pPr>
      <w:r>
        <w:rPr>
          <w:bCs/>
          <w:b/>
        </w:rPr>
        <w:t xml:space="preserve">Curriculum Implementation:</w:t>
      </w:r>
      <w:r>
        <w:t xml:space="preserve">To assist lead teachers in delivering lessons aligned with the Italian Ministry of Education's guidelines for primary school subjects.</w:t>
      </w:r>
    </w:p>
    <w:p>
      <w:pPr>
        <w:numPr>
          <w:ilvl w:val="0"/>
          <w:numId w:val="1001"/>
        </w:numPr>
        <w:pStyle w:val="Compact"/>
      </w:pPr>
      <w:r>
        <w:rPr>
          <w:bCs/>
          <w:b/>
        </w:rPr>
        <w:t xml:space="preserve">Cross-Cultural Communication:</w:t>
      </w:r>
      <w:r>
        <w:t xml:space="preserve">To facilitate language acquisition and cultural understanding among students from various backgrounds.</w:t>
      </w:r>
    </w:p>
    <w:bookmarkEnd w:id="22"/>
    <w:bookmarkStart w:id="25" w:name="methodology-and-daily-activities"/>
    <w:p>
      <w:pPr>
        <w:pStyle w:val="Heading2"/>
      </w:pPr>
      <w:r>
        <w:t xml:space="preserve">4. Methodology and Daily Activities</w:t>
      </w:r>
    </w:p>
    <w:p>
      <w:pPr>
        <w:pStyle w:val="FirstParagraph"/>
      </w:pPr>
      <w:r>
        <w:t xml:space="preserve">The daily routine of a</w:t>
      </w:r>
      <w:r>
        <w:t xml:space="preserve"> </w:t>
      </w:r>
      <w:r>
        <w:rPr>
          <w:bCs/>
          <w:b/>
        </w:rPr>
        <w:t xml:space="preserve">Teacher Primary</w:t>
      </w:r>
      <w:r>
        <w:t xml:space="preserve">} in this setting is structured yet flexible. The day typically begins with "Accoglienza" (Welcome), a crucial period where students settle in, check their belongings, and engage in light social interaction. This phase sets the tone for the day and allows educators to assess the emotional state of each child.</w:t>
      </w:r>
    </w:p>
    <w:bookmarkStart w:id="23" w:name="subject-instruction"/>
    <w:p>
      <w:pPr>
        <w:pStyle w:val="Heading3"/>
      </w:pPr>
      <w:r>
        <w:t xml:space="preserve">4.1 Subject Instruction</w:t>
      </w:r>
    </w:p>
    <w:p>
      <w:pPr>
        <w:pStyle w:val="FirstParagraph"/>
      </w:pPr>
      <w:r>
        <w:t xml:space="preserve">In my role as a</w:t>
      </w:r>
      <w:r>
        <w:t xml:space="preserve"> </w:t>
      </w:r>
      <w:r>
        <w:rPr>
          <w:bCs/>
          <w:b/>
        </w:rPr>
        <w:t xml:space="preserve">Teacher Primary</w:t>
      </w:r>
      <w:r>
        <w:t xml:space="preserve">, I supported instruction in Italian Language (Italiano), Mathematics (Matematica), and English as a Foreign Language (Inglese). In Italy Rome, the emphasis on linguistic precision is high. Therefore, activities focused heavily on grammar, reading comprehension, and creative writing. For Mathematics, the approach was practical and visual. We utilized manipulatives such as base-ten blocks to help students grasp abstract concepts.</w:t>
      </w:r>
    </w:p>
    <w:bookmarkEnd w:id="23"/>
    <w:bookmarkStart w:id="24" w:name="project-based-learning"/>
    <w:p>
      <w:pPr>
        <w:pStyle w:val="Heading3"/>
      </w:pPr>
      <w:r>
        <w:t xml:space="preserve">4.2 Project-Based Learning</w:t>
      </w:r>
    </w:p>
    <w:p>
      <w:pPr>
        <w:pStyle w:val="FirstParagraph"/>
      </w:pPr>
      <w:r>
        <w:t xml:space="preserve">A significant portion of my time was dedicated to project-based learning initiatives centered around the history and art of Rome. Given that we are in Italy Rome, local heritage is an invaluable resource. Students participated in "Didattica del Museo" (Museum Pedagogy), where they explored nearby archaeological sites as part of their geography and history lessons. This method bridges the gap between textbook knowledge and real-world application.</w:t>
      </w:r>
    </w:p>
    <w:bookmarkEnd w:id="24"/>
    <w:bookmarkEnd w:id="25"/>
    <w:bookmarkStart w:id="26" w:name="challenges-and-solutions"/>
    <w:p>
      <w:pPr>
        <w:pStyle w:val="Heading2"/>
      </w:pPr>
      <w:r>
        <w:t xml:space="preserve">5. Challenges and Solutions</w:t>
      </w:r>
    </w:p>
    <w:p>
      <w:pPr>
        <w:pStyle w:val="FirstParagraph"/>
      </w:pPr>
      <w:r>
        <w:t xml:space="preserve">Becoming a effective</w:t>
      </w:r>
      <w:r>
        <w:t xml:space="preserve"> </w:t>
      </w:r>
      <w:r>
        <w:rPr>
          <w:bCs/>
          <w:b/>
        </w:rPr>
        <w:t xml:space="preserve">Teacher Primary</w:t>
      </w:r>
      <w:r>
        <w:t xml:space="preserve">} is not without its challenges. One of the primary difficulties I encountered was navigating the language barrier with parents during meetings. While many teachers spoke English, deeper pedagogical discussions required fluency in Italian to ensure clarity regarding student progress and behavioral expectations.</w:t>
      </w:r>
    </w:p>
    <w:p>
      <w:pPr>
        <w:pStyle w:val="BodyText"/>
      </w:pPr>
      <w:r>
        <w:rPr>
          <w:bCs/>
          <w:b/>
        </w:rPr>
        <w:t xml:space="preserve">Solution:</w:t>
      </w:r>
      <w:r>
        <w:t xml:space="preserve">I engaged in intensive self-study of educational terminology in Italian and sought mentorship from senior staff members who acted as liaisons during parent-teacher conferences. This collaborative approach helped bridge the communication gap and built trust with families in the community.</w:t>
      </w:r>
    </w:p>
    <w:p>
      <w:pPr>
        <w:pStyle w:val="BodyText"/>
      </w:pPr>
      <w:r>
        <w:t xml:space="preserve">Another challenge was adapting to the hierarchical structure of Italian schools. In Italy Rome, there is a strong respect for seniority and established protocols. As an intern</w:t>
      </w:r>
      <w:r>
        <w:t xml:space="preserve"> </w:t>
      </w:r>
      <w:r>
        <w:rPr>
          <w:bCs/>
          <w:b/>
        </w:rPr>
        <w:t xml:space="preserve">Teacher Primary</w:t>
      </w:r>
      <w:r>
        <w:t xml:space="preserve">, I had to balance offering innovative ideas with respecting existing traditions. This taught me the importance of diplomatic communication and patience.</w:t>
      </w:r>
    </w:p>
    <w:bookmarkEnd w:id="26"/>
    <w:bookmarkStart w:id="27" w:name="X27ecf5986d8668790d902cddf7f1608caa606a5"/>
    <w:p>
      <w:pPr>
        <w:pStyle w:val="Heading2"/>
      </w:pPr>
      <w:r>
        <w:t xml:space="preserve">6. Professional Development and Observations</w:t>
      </w:r>
    </w:p>
    <w:p>
      <w:pPr>
        <w:pStyle w:val="FirstParagraph"/>
      </w:pPr>
      <w:r>
        <w:t xml:space="preserve">The experience of working as a</w:t>
      </w:r>
      <w:r>
        <w:t xml:space="preserve"> </w:t>
      </w:r>
      <w:r>
        <w:rPr>
          <w:bCs/>
          <w:b/>
        </w:rPr>
        <w:t xml:space="preserve">Teacher Primary</w:t>
      </w:r>
      <w:r>
        <w:t xml:space="preserve">} in this specific location has profoundly influenced my teaching philosophy. I observed that Italian educators prioritize the holistic development of the child over rote memorization. In schools across Italy Rome, there is a strong emphasis on "Benessere" (Well-being) and social cohesion.</w:t>
      </w:r>
    </w:p>
    <w:p>
      <w:pPr>
        <w:pStyle w:val="BodyText"/>
      </w:pPr>
      <w:r>
        <w:t xml:space="preserve">I also learned the significance of non-verbal communication in Italian culture. Gestures, tone, and proximity play a larger role in classroom management than perhaps in other educational systems. By mimicking these subtle cues, I was able to improve my rapport with both students and colleagues.</w:t>
      </w:r>
    </w:p>
    <w:bookmarkEnd w:id="27"/>
    <w:bookmarkStart w:id="28" w:name="conclusion"/>
    <w:p>
      <w:pPr>
        <w:pStyle w:val="Heading2"/>
      </w:pPr>
      <w:r>
        <w:t xml:space="preserve">7. Conclusion</w:t>
      </w:r>
    </w:p>
    <w:p>
      <w:pPr>
        <w:pStyle w:val="FirstParagraph"/>
      </w:pPr>
      <w:r>
        <w:t xml:space="preserve">In conclusion, this internship report reflects a transformative period of professional growth. Serving as a</w:t>
      </w:r>
      <w:r>
        <w:t xml:space="preserve"> </w:t>
      </w:r>
      <w:r>
        <w:rPr>
          <w:bCs/>
          <w:b/>
        </w:rPr>
        <w:t xml:space="preserve">Teacher Primary</w:t>
      </w:r>
      <w:r>
        <w:t xml:space="preserve">} in the dynamic environment of Italy Rome has provided me with invaluable insights into European pedagogy and cultural diversity. The combination of rigorous academic standards and the rich historical context offered by Rome created a unique learning atmosphere.</w:t>
      </w:r>
    </w:p>
    <w:p>
      <w:pPr>
        <w:pStyle w:val="BodyText"/>
      </w:pPr>
      <w:r>
        <w:t xml:space="preserve">The skills acquired during this internship—ranging from differentiated instruction to cross-cultural conflict resolution—are directly transferable to any future teaching role. I am confident that the experience of teaching in Italy Rome will serve as a cornerstone for my career in primary education. The memories and lessons learned here, particularly regarding the importance of community and cultural appreciation, will remain central to my practice as an educator.</w:t>
      </w:r>
    </w:p>
    <w:p>
      <w:pPr>
        <w:pStyle w:val="BodyText"/>
      </w:pPr>
      <w:r>
        <w:t xml:space="preserve">Finally, I wish to express my deepest gratitude to the staff at the host institution. Their willingness to welcome an international intern and share their expertise made this journey possible. This report stands not only as a record of tasks completed but as a testament to the collaborative spirit that defines teaching in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Italy Rome</dc:title>
  <dc:creator/>
  <dc:language>en</dc:language>
  <cp:keywords/>
  <dcterms:created xsi:type="dcterms:W3CDTF">2026-07-29T03:54:59Z</dcterms:created>
  <dcterms:modified xsi:type="dcterms:W3CDTF">2026-07-29T03:54:59Z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