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1" w:name="internship-report"/>
    <w:p>
      <w:pPr>
        <w:pStyle w:val="Heading1"/>
      </w:pPr>
      <w:r>
        <w:t xml:space="preserve">Internship Report</w:t>
      </w:r>
    </w:p>
    <w:bookmarkStart w:id="20" w:name="X51edf01d1767deb73b5d748b9b4f1bd9354a42e"/>
    <w:p>
      <w:pPr>
        <w:pStyle w:val="Heading2"/>
      </w:pPr>
      <w:r>
        <w:t xml:space="preserve">Educational Observation and Teaching Practice as a Teacher Primary Candidate in Switzerland Zurich</w:t>
      </w:r>
    </w:p>
    <w:p>
      <w:pPr>
        <w:pStyle w:val="FirstParagraph"/>
      </w:pPr>
      <w:r>
        <w:rPr>
          <w:bCs/>
          <w:b/>
        </w:rPr>
        <w:t xml:space="preserve">Candidate Name:</w:t>
      </w:r>
      <w:r>
        <w:t xml:space="preserve"> </w:t>
      </w:r>
      <w:r>
        <w:t xml:space="preserve">[Your Name]</w:t>
      </w:r>
      <w:r>
        <w:br/>
      </w:r>
    </w:p>
    <w:p>
      <w:pPr>
        <w:pStyle w:val="BodyText"/>
      </w:pPr>
      <w:r>
        <w:t xml:space="preserve">Institution:</w:t>
      </w:r>
      <w:r>
        <w:t xml:space="preserve"> </w:t>
      </w:r>
      <w:r>
        <w:rPr>
          <w:bCs/>
          <w:b/>
        </w:rPr>
        <w:t xml:space="preserve">Dates of Internship:</w:t>
      </w:r>
      <w:r>
        <w:t xml:space="preserve">[Start Date] – [End Date]</w:t>
      </w:r>
      <w:r>
        <w:br/>
      </w:r>
    </w:p>
    <w:p>
      <w:pPr>
        <w:pStyle w:val="BodyText"/>
      </w:pPr>
      <w:r>
        <w:t xml:space="preserve">Municipality:Zurich, Switzerland</w:t>
      </w:r>
    </w:p>
    <w:bookmarkEnd w:id="20"/>
    <w:bookmarkEnd w:id="21"/>
    <w:bookmarkStart w:id="22" w:name="introduction-and-contextual-overview"/>
    <w:p>
      <w:pPr>
        <w:pStyle w:val="Heading3"/>
      </w:pPr>
      <w:r>
        <w:t xml:space="preserve">1. Introduction and Contextual Overview</w:t>
      </w:r>
    </w:p>
    <w:p>
      <w:pPr>
        <w:pStyle w:val="FirstParagraph"/>
      </w:pPr>
      <w:r>
        <w:t xml:space="preserve">This document serves as a comprehensive Internship Report detailing my professional experience during my practicum as an aspiring Teacher Primary within the educational framework of Switzerland Zurich. The canton of Zurich is renowned for its high standards in education, efficient public administration, and commitment to pedagogical innovation. My internship was conducted at [Name of School], a public primary school located in the heart of Zurich. The purpose of this report is to reflect on the structural dynamics, cultural nuances, and pedagogical challenges encountered while fulfilling the duties associated with being a Teacher Primary intern.</w:t>
      </w:r>
    </w:p>
    <w:p>
      <w:pPr>
        <w:pStyle w:val="BodyText"/>
      </w:pPr>
      <w:r>
        <w:t xml:space="preserve">Switzerland Zurich represents a unique environment for teacher training due to its multilingual nature (predominantly German-speaking in schools) and its federalist educational system. Understanding the local curriculum standards set by the cantonal department of education was crucial for aligning my lesson plans with regional expectations. This report explores how I navigated these expectations while developing my skills as an educator.</w:t>
      </w:r>
    </w:p>
    <w:bookmarkEnd w:id="22"/>
    <w:bookmarkStart w:id="23" w:name="objectives-of-the-internship"/>
    <w:p>
      <w:pPr>
        <w:pStyle w:val="Heading3"/>
      </w:pPr>
      <w:r>
        <w:t xml:space="preserve">2. Objectives of the Internship</w:t>
      </w:r>
    </w:p>
    <w:p>
      <w:pPr>
        <w:pStyle w:val="FirstParagraph"/>
      </w:pPr>
      <w:r>
        <w:t xml:space="preserve">The primary objectives of this Internship Report focus on three key areas: observing classroom management strategies specific to Swiss schools, implementing differentiated instruction for diverse learners, and engaging with parents and colleagues in a professional manner. As a Teacher Primary candidate, it was essential to understand how the Zurich education system integrates social-emotional learning with academic rigor.</w:t>
      </w:r>
    </w:p>
    <w:p>
      <w:pPr>
        <w:numPr>
          <w:ilvl w:val="0"/>
          <w:numId w:val="1001"/>
        </w:numPr>
        <w:pStyle w:val="Compact"/>
      </w:pPr>
      <w:r>
        <w:rPr>
          <w:bCs/>
          <w:b/>
        </w:rPr>
        <w:t xml:space="preserve">Pedagogical Adaptation:</w:t>
      </w:r>
      <w:r>
        <w:t xml:space="preserve"> </w:t>
      </w:r>
      <w:r>
        <w:t xml:space="preserve">To adapt modern teaching methodologies to suit the traditional yet progressive style of schools in Switzerland Zurich.</w:t>
      </w:r>
    </w:p>
    <w:p>
      <w:pPr>
        <w:numPr>
          <w:ilvl w:val="0"/>
          <w:numId w:val="1001"/>
        </w:numPr>
        <w:pStyle w:val="Compact"/>
      </w:pPr>
      <w:r>
        <w:rPr>
          <w:bCs/>
          <w:b/>
        </w:rPr>
        <w:t xml:space="preserve">Cultural Competence:</w:t>
      </w:r>
      <w:r>
        <w:t xml:space="preserve">To gain insight into the cultural expectations of students and parents in a Swiss urban setting.</w:t>
      </w:r>
    </w:p>
    <w:p>
      <w:pPr>
        <w:numPr>
          <w:ilvl w:val="0"/>
          <w:numId w:val="1001"/>
        </w:numPr>
        <w:pStyle w:val="Compact"/>
      </w:pPr>
      <w:r>
        <w:rPr>
          <w:bCs/>
          <w:b/>
        </w:rPr>
        <w:t xml:space="preserve">Classroom Management:</w:t>
      </w:r>
      <w:r>
        <w:t xml:space="preserve">To observe and practice non-verbal communication techniques that are prevalent among teachers in Zurich primary schools.</w:t>
      </w:r>
    </w:p>
    <w:bookmarkEnd w:id="23"/>
    <w:bookmarkStart w:id="24" w:name="methodology-and-activities-performed"/>
    <w:p>
      <w:pPr>
        <w:pStyle w:val="Heading3"/>
      </w:pPr>
      <w:r>
        <w:t xml:space="preserve">3. Methodology and Activities Performed</w:t>
      </w:r>
    </w:p>
    <w:p>
      <w:pPr>
        <w:pStyle w:val="FirstParagraph"/>
      </w:pPr>
      <w:r>
        <w:t xml:space="preserve">The internship was structured over a period of ten weeks, divided into observation phases, assisted teaching, and independent lesson delivery. Initially, I spent two weeks solely observing my mentor teacher to understand the rhythm of the school day in Switzerland Zurich. This included morning circles (</w:t>
      </w:r>
      <w:r>
        <w:rPr>
          <w:iCs/>
          <w:i/>
        </w:rPr>
        <w:t xml:space="preserve">Morgenkreis</w:t>
      </w:r>
      <w:r>
        <w:t xml:space="preserve">), subject-specific blocks (Mathematics/Language), and recess supervision.</w:t>
      </w:r>
    </w:p>
    <w:p>
      <w:pPr>
        <w:pStyle w:val="BodyText"/>
      </w:pPr>
      <w:r>
        <w:t xml:space="preserve">In subsequent weeks, I co-taught lessons before gradually taking full responsibility for specific subjects. One significant activity involved designing a cross-curricular project combining Geography and German language skills. This required careful alignment with the cantonal curriculum standards for primary education. Additionally, I participated in weekly team meetings where teachers discussed student progress and behavioral issues, providing me with valuable insight into the collaborative nature of staff work in Zurich.</w:t>
      </w:r>
    </w:p>
    <w:bookmarkEnd w:id="24"/>
    <w:bookmarkStart w:id="25" w:name="X58e7ef0f2662df0eabbccd3c74c521cbb55fbec"/>
    <w:p>
      <w:pPr>
        <w:pStyle w:val="Heading3"/>
      </w:pPr>
      <w:r>
        <w:t xml:space="preserve">4. Observations on Classroom Dynamics and Student Behavior</w:t>
      </w:r>
    </w:p>
    <w:p>
      <w:pPr>
        <w:pStyle w:val="FirstParagraph"/>
      </w:pPr>
      <w:r>
        <w:t xml:space="preserve">A striking feature of the primary schools in Switzerland Zurich is the emphasis on autonomy and responsibility from a young age. Students are encouraged to manage their own materials, resolve minor conflicts independently, and adhere to strict schedules without constant adult intervention. This contrasts with some other educational systems where teacher-led control is more dominant.</w:t>
      </w:r>
    </w:p>
    <w:p>
      <w:pPr>
        <w:pStyle w:val="BodyText"/>
      </w:pPr>
      <w:r>
        <w:t xml:space="preserve">As a Teacher Primary intern, I noticed that discipline in Switzerland Zurich is rarely punitive. Instead, it focuses on restorative practices and clear communication of expectations. The classroom environment was characterized by orderliness and respect for shared spaces. Students were highly engaged during project-based learning but required gentle redirection during unstructured times.</w:t>
      </w:r>
    </w:p>
    <w:p>
      <w:pPr>
        <w:pStyle w:val="BodyText"/>
      </w:pPr>
      <w:r>
        <w:t xml:space="preserve">I also observed the high level of diversity in Zurich classrooms due to the international nature of the city. While German is the primary language of instruction, many students come from homes where other languages are spoken. This necessitated a sensitive approach to language acquisition and cultural inclusion, which I practiced by incorporating visual aids and peer-support strategies.</w:t>
      </w:r>
    </w:p>
    <w:bookmarkEnd w:id="25"/>
    <w:bookmarkStart w:id="26" w:name="pedagogical-challenges-and-solutions"/>
    <w:p>
      <w:pPr>
        <w:pStyle w:val="Heading3"/>
      </w:pPr>
      <w:r>
        <w:t xml:space="preserve">5. Pedagogical Challenges and Solutions</w:t>
      </w:r>
    </w:p>
    <w:p>
      <w:pPr>
        <w:pStyle w:val="FirstParagraph"/>
      </w:pPr>
      <w:r>
        <w:rPr>
          <w:bCs/>
          <w:b/>
        </w:rPr>
        <w:t xml:space="preserve">Linguistic Barriers:</w:t>
      </w:r>
      <w:r>
        <w:br/>
      </w:r>
      <w:r>
        <w:t xml:space="preserve">One of the main challenges was overcoming language barriers when explaining complex concepts to students with limited German proficiency. To address this, I utilized bilingual resources and visual scaffolding techniques recommended by my mentor.</w:t>
      </w:r>
    </w:p>
    <w:p>
      <w:pPr>
        <w:pStyle w:val="BodyText"/>
      </w:pPr>
      <w:r>
        <w:rPr>
          <w:bCs/>
          <w:b/>
        </w:rPr>
        <w:t xml:space="preserve">Differentiated Instruction:</w:t>
      </w:r>
      <w:r>
        <w:br/>
      </w:r>
      <w:r>
        <w:t xml:space="preserve">Another challenge was catering to varying academic levels within the same class. Switzerland Zurich promotes inclusive education, meaning classrooms often contain students with special educational needs alongside high achievers. I learned to design tiered assignments that allowed all students to access the core content at their own pace.</w:t>
      </w:r>
    </w:p>
    <w:p>
      <w:pPr>
        <w:pStyle w:val="BodyText"/>
      </w:pPr>
      <w:r>
        <w:rPr>
          <w:bCs/>
          <w:b/>
        </w:rPr>
        <w:t xml:space="preserve">Cultural Integration:</w:t>
      </w:r>
      <w:r>
        <w:br/>
      </w:r>
      <w:r>
        <w:t xml:space="preserve">Understanding local customs and holidays was important for building rapport. For instance, participating in traditional Swiss events helped me connect with both students and parents, demonstrating respect for local heritage.</w:t>
      </w:r>
    </w:p>
    <w:bookmarkEnd w:id="26"/>
    <w:bookmarkStart w:id="27" w:name="professional-development-and-reflection"/>
    <w:p>
      <w:pPr>
        <w:pStyle w:val="Heading3"/>
      </w:pPr>
      <w:r>
        <w:t xml:space="preserve">6. Professional Development and Reflection</w:t>
      </w:r>
    </w:p>
    <w:p>
      <w:pPr>
        <w:pStyle w:val="FirstParagraph"/>
      </w:pPr>
      <w:r>
        <w:t xml:space="preserve">This internship has significantly contributed to my professional growth as an aspiring Teacher Primary. Working in Switzerland Zurich exposed me to a highly structured yet flexible educational model that balances academic excellence with holistic child development.</w:t>
      </w:r>
    </w:p>
    <w:p>
      <w:pPr>
        <w:pStyle w:val="BodyText"/>
      </w:pPr>
      <w:r>
        <w:t xml:space="preserve">I developed stronger skills in lesson planning, particularly in aligning activities with national and cantonal standards. I also improved my ability to communicate effectively with parents, who are actively involved in their children’s education. The feedback received from supervising teachers was instrumental in refining my instructional strategies.</w:t>
      </w:r>
    </w:p>
    <w:bookmarkEnd w:id="27"/>
    <w:bookmarkStart w:id="28" w:name="conclusion"/>
    <w:p>
      <w:pPr>
        <w:pStyle w:val="Heading3"/>
      </w:pPr>
      <w:r>
        <w:t xml:space="preserve">7. Conclusion</w:t>
      </w:r>
    </w:p>
    <w:p>
      <w:pPr>
        <w:pStyle w:val="FirstParagraph"/>
      </w:pPr>
      <w:r>
        <w:t xml:space="preserve">In conclusion, this Internship Report highlights the enriching experience of training as a Teacher Primary in Switzerland Zurich. The opportunity to work within such a well-resourced and professionally supportive environment has deepened my understanding of effective pedagogy. I have gained valuable insights into classroom management, inclusive education, and intercultural communication.</w:t>
      </w:r>
    </w:p>
    <w:p>
      <w:pPr>
        <w:pStyle w:val="BodyText"/>
      </w:pPr>
      <w:r>
        <w:t xml:space="preserve">The educational system in Switzerland Zurich emphasizes not only academic achievement but also the development of responsible, independent citizens. As I move forward in my teaching career, I intend to carry these lessons with me, applying the principles of respect, autonomy, and inclusivity that define primary education in this region.</w:t>
      </w:r>
    </w:p>
    <w:p>
      <w:pPr>
        <w:pStyle w:val="BodyText"/>
      </w:pPr>
      <w:r>
        <w:t xml:space="preserve">I extend my sincere gratitude to [Name of School] and all staff members who supported me during this internship. Their guidance has been invaluable in shaping my identity as an educator committed to lifelong learning and student-centered practice.</w:t>
      </w:r>
    </w:p>
    <w:bookmarkEnd w:id="28"/>
    <w:p>
      <w:pPr>
        <w:pStyle w:val="BodyText"/>
      </w:pPr>
      <w:r>
        <w:rPr>
          <w:iCs/>
          <w:i/>
        </w:rPr>
        <w:t xml:space="preserve">Document prepared for academic purposes. All names have been anonymized where necessary to protect privacy.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Switzerland Zurich</dc:title>
  <dc:creator/>
  <dc:language>en</dc:language>
  <cp:keywords/>
  <dcterms:created xsi:type="dcterms:W3CDTF">2026-07-29T12:32:26Z</dcterms:created>
  <dcterms:modified xsi:type="dcterms:W3CDTF">2026-07-29T12:32:26Z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