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0" w:name="institutional-internship-report"/>
    <w:p>
      <w:pPr>
        <w:pStyle w:val="Heading1"/>
      </w:pPr>
      <w:r>
        <w:t xml:space="preserve">Institutional Internship Report</w:t>
      </w:r>
    </w:p>
    <w:p>
      <w:pPr>
        <w:pStyle w:val="FirstParagraph"/>
      </w:pPr>
      <w:r>
        <w:rPr>
          <w:bCs/>
          <w:b/>
        </w:rPr>
        <w:t xml:space="preserve">Student Name:</w:t>
      </w:r>
      <w:r>
        <w:t xml:space="preserve"> </w:t>
      </w:r>
      <w:r>
        <w:t xml:space="preserve">[Student Name]</w:t>
      </w:r>
    </w:p>
    <w:p>
      <w:pPr>
        <w:pStyle w:val="BodyText"/>
      </w:pPr>
      <w:r>
        <w:rPr>
          <w:bCs/>
          <w:b/>
        </w:rPr>
        <w:t xml:space="preserve">Degree Program:</w:t>
      </w:r>
      <w:r>
        <w:t xml:space="preserve"> </w:t>
      </w:r>
      <w:r>
        <w:t xml:space="preserve">Telecommunication Engineering</w:t>
      </w:r>
    </w:p>
    <w:p>
      <w:pPr>
        <w:pStyle w:val="BodyText"/>
      </w:pPr>
      <w:r>
        <w:t xml:space="preserve">Internship Location: Argentina Córdoba</w:t>
      </w:r>
      <w:r>
        <w:br/>
      </w:r>
    </w:p>
    <w:bookmarkStart w:id="20" w:name="introduction"/>
    <w:p>
      <w:pPr>
        <w:pStyle w:val="Heading2"/>
      </w:pPr>
      <w:r>
        <w:t xml:space="preserve">1. Introduction</w:t>
      </w:r>
    </w:p>
    <w:p>
      <w:pPr>
        <w:pStyle w:val="FirstParagraph"/>
      </w:pPr>
      <w:r>
        <w:t xml:space="preserve">The present document serves as the comprehensive summary of the academic and professional internship undertaken by the undersigned Telecommunication Engineer candidate. This crucial phase of professional development was conducted within the dynamic technological landscape of Argentina Córdoba, a city that has emerged as a significant hub for software development, telecommunications infrastructure, and digital innovation in Southern Cone Latin America.</w:t>
      </w:r>
    </w:p>
    <w:p>
      <w:pPr>
        <w:pStyle w:val="BodyText"/>
      </w:pPr>
      <w:r>
        <w:t xml:space="preserve">The primary objective of this internship report is to document the practical application of theoretical knowledge acquired during the university years. It aims to analyze how modern telecommunication systems are deployed, maintained, and optimized within a specific regional context characterized by both rapid urbanization and diverse geographic challenges. By focusing on the Telecommunication Engineer role within Argentina Córdoba, this report highlights the intersection of international technological standards with local infrastructural realities.</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in mind, all tailored to enhance the competencies required for a successful Telecommunication Engineer career in Argentina Córdoba:</w:t>
      </w:r>
    </w:p>
    <w:p>
      <w:pPr>
        <w:numPr>
          <w:ilvl w:val="0"/>
          <w:numId w:val="1001"/>
        </w:numPr>
        <w:pStyle w:val="Compact"/>
      </w:pPr>
      <w:r>
        <w:rPr>
          <w:bCs/>
          <w:b/>
        </w:rPr>
        <w:t xml:space="preserve">Practical Application:</w:t>
      </w:r>
    </w:p>
    <w:p>
      <w:pPr>
        <w:numPr>
          <w:ilvl w:val="0"/>
          <w:numId w:val="1001"/>
        </w:numPr>
        <w:pStyle w:val="Compact"/>
      </w:pPr>
      <w:r>
        <w:rPr>
          <w:bCs/>
          <w:b/>
        </w:rPr>
        <w:t xml:space="preserve">Sector Analysis:</w:t>
      </w:r>
    </w:p>
    <w:p>
      <w:pPr>
        <w:numPr>
          <w:ilvl w:val="0"/>
          <w:numId w:val="1001"/>
        </w:numPr>
        <w:pStyle w:val="Compact"/>
      </w:pPr>
      <w:r>
        <w:rPr>
          <w:bCs/>
          <w:b/>
        </w:rPr>
        <w:t xml:space="preserve">Technical Proficiency:</w:t>
      </w:r>
    </w:p>
    <w:p>
      <w:pPr>
        <w:numPr>
          <w:ilvl w:val="0"/>
          <w:numId w:val="1001"/>
        </w:numPr>
        <w:pStyle w:val="Compact"/>
      </w:pPr>
      <w:r>
        <w:rPr>
          <w:bCs/>
          <w:b/>
        </w:rPr>
        <w:t xml:space="preserve">Regulatory Understanding:</w:t>
      </w:r>
    </w:p>
    <w:bookmarkEnd w:id="21"/>
    <w:bookmarkStart w:id="22" w:name="company-profile-and-context"/>
    <w:p>
      <w:pPr>
        <w:pStyle w:val="Heading2"/>
      </w:pPr>
      <w:r>
        <w:t xml:space="preserve">3. Company Profile and Context</w:t>
      </w:r>
    </w:p>
    <w:p>
      <w:pPr>
        <w:pStyle w:val="FirstParagraph"/>
      </w:pPr>
      <w:r>
        <w:t xml:space="preserve">The internship was conducted at a leading regional telecommunications provider headquartered in the province of Córdoba. This company is instrumental in connecting the interior of Argentina, serving both residential and industrial clients across the vast territory of Argentina Córdoba. The organization specializes in fiber-to-the-home (FTTH) solutions, microwave backhaul systems, and enterprise-grade data connectivity.</w:t>
      </w:r>
    </w:p>
    <w:p>
      <w:pPr>
        <w:pStyle w:val="BodyText"/>
      </w:pPr>
      <w:r>
        <w:t xml:space="preserve">The environment was highly collaborative, involving cross-functional teams including civil engineers for tower construction, network architects for core design, and field technicians. This multidisciplinary approach is essential in the Telecommunication Engineer profession, particularly when dealing with the complex geographical terrain of Argentina Córdoba, which ranges from flat urban centers to rugged mountainous regions.</w:t>
      </w:r>
    </w:p>
    <w:bookmarkEnd w:id="22"/>
    <w:bookmarkStart w:id="26" w:name="X32f51fdede3b44e60772d5c2f650cff2b622079"/>
    <w:p>
      <w:pPr>
        <w:pStyle w:val="Heading2"/>
      </w:pPr>
      <w:r>
        <w:t xml:space="preserve">4. Technical Activities and Responsibilities</w:t>
      </w:r>
    </w:p>
    <w:p>
      <w:pPr>
        <w:pStyle w:val="FirstParagraph"/>
      </w:pPr>
      <w:r>
        <w:t xml:space="preserve">During the internship period, several critical technical tasks were assigned to support the operations of Telecommunication Engineer projects in Argentina Córdoba:</w:t>
      </w:r>
    </w:p>
    <w:bookmarkStart w:id="23" w:name="network-planning-and-rf-optimization"/>
    <w:p>
      <w:pPr>
        <w:pStyle w:val="Heading3"/>
      </w:pPr>
      <w:r>
        <w:t xml:space="preserve">4.1 Network Planning and RF Optimization</w:t>
      </w:r>
    </w:p>
    <w:p>
      <w:pPr>
        <w:pStyle w:val="FirstParagraph"/>
      </w:pPr>
      <w:r>
        <w:t xml:space="preserve">A significant portion of the work involved assisting senior engineers in Radio Frequency planning for 4G LTE networks. This required the use of specialized software to simulate signal propagation in urban environments typical of Argentina Córdoba. Tasks included analyzing traffic density data, optimizing antenna tilts, and ensuring minimal interference between neighboring cells. The challenge lay in adapting global engineering standards to the specific building densities and electromagnetic noise profiles found in local neighborhoods.</w:t>
      </w:r>
    </w:p>
    <w:bookmarkEnd w:id="23"/>
    <w:bookmarkStart w:id="24" w:name="fiber-optic-deployment"/>
    <w:p>
      <w:pPr>
        <w:pStyle w:val="Heading3"/>
      </w:pPr>
      <w:r>
        <w:t xml:space="preserve">4.2 Fiber Optic Deployment</w:t>
      </w:r>
    </w:p>
    <w:p>
      <w:pPr>
        <w:pStyle w:val="FirstParagraph"/>
      </w:pPr>
      <w:r>
        <w:t xml:space="preserve">The expansion of high-speed broadband infrastructure was a major focus. The intern participated in site surveys for new FTTH installations across various districts of Argentina Córdoba. This role required meticulous attention to detail in designing passive optical networks (PON). Activities included calculating attenuation losses, determining the placement of splitters, and coordinating with civil works teams to ensure proper ducting and cabling practices. Understanding the physical layer was crucial for ensuring long-term network reliability.</w:t>
      </w:r>
    </w:p>
    <w:bookmarkEnd w:id="24"/>
    <w:bookmarkStart w:id="25" w:name="backhaul-microwave-link-analysis"/>
    <w:p>
      <w:pPr>
        <w:pStyle w:val="Heading3"/>
      </w:pPr>
      <w:r>
        <w:t xml:space="preserve">4.3 Backhaul Microwave Link Analysis</w:t>
      </w:r>
    </w:p>
    <w:p>
      <w:pPr>
        <w:pStyle w:val="FirstParagraph"/>
      </w:pPr>
      <w:r>
        <w:t xml:space="preserve">In areas where fiber deployment was economically unfeasible due to distance or terrain constraints, microwave links are utilized for backhaul connectivity. The intern assisted in conducting Fresnel zone calculations and link budget analyses for these microwave connections. This experience provided deep insight into the challenges of maintaining stable wireless bridges over long distances in a region like Argentina Córdoba, where seasonal weather variations can impact signal quality.</w:t>
      </w:r>
    </w:p>
    <w:bookmarkEnd w:id="25"/>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hurdle faced by the Telecommunication Engineer team in Argentina Córdoba was the logistical complexity of deploying infrastructure in semi-rural areas surrounding the city. Supply chain delays and difficult access to remote sites required adaptive planning and robust communication strategies.</w:t>
      </w:r>
    </w:p>
    <w:p>
      <w:pPr>
        <w:pStyle w:val="BodyText"/>
      </w:pPr>
      <w:r>
        <w:t xml:space="preserve">Another challenge involved integrating legacy systems with modern IP-based architectures. Many existing towers in Argentina Córdoba still rely on older TDM (Time Division Multiplexing) equipment, requiring careful migration strategies to ensure service continuity during upgrades. Through mentorship and practical problem-solving sessions, the intern learned how to troubleshoot protocol mismatches and manage data packets across heterogeneous networks.</w:t>
      </w:r>
    </w:p>
    <w:p>
      <w:pPr>
        <w:pStyle w:val="BodyText"/>
      </w:pPr>
      <w:r>
        <w:t xml:space="preserve">Furthermore, navigating the regulatory framework of Argentina Córdoba proved to be an educational experience. Understanding local permitting processes for tower erection and spectrum usage required close collaboration with legal and compliance departments. This highlighted the importance of administrative knowledge alongside technical skills for any aspiring Telecommunication Engineer.</w:t>
      </w:r>
    </w:p>
    <w:bookmarkEnd w:id="27"/>
    <w:bookmarkStart w:id="28" w:name="skills-acquired"/>
    <w:p>
      <w:pPr>
        <w:pStyle w:val="Heading2"/>
      </w:pPr>
      <w:r>
        <w:t xml:space="preserve">6. Skills Acquired</w:t>
      </w:r>
    </w:p>
    <w:p>
      <w:pPr>
        <w:pStyle w:val="FirstParagraph"/>
      </w:pPr>
      <w:r>
        <w:t xml:space="preserve">This internship significantly enhanced a variety of hard and soft skills:</w:t>
      </w:r>
    </w:p>
    <w:p>
      <w:pPr>
        <w:numPr>
          <w:ilvl w:val="0"/>
          <w:numId w:val="1002"/>
        </w:numPr>
        <w:pStyle w:val="Compact"/>
      </w:pPr>
      <w:r>
        <w:rPr>
          <w:bCs/>
          <w:b/>
        </w:rPr>
        <w:t xml:space="preserve">Network Analysis:</w:t>
      </w:r>
    </w:p>
    <w:p>
      <w:pPr>
        <w:numPr>
          <w:ilvl w:val="0"/>
          <w:numId w:val="1002"/>
        </w:numPr>
        <w:pStyle w:val="Compact"/>
      </w:pPr>
      <w:r>
        <w:rPr>
          <w:bCs/>
          <w:b/>
        </w:rPr>
        <w:t xml:space="preserve">Fiber Optic Testing:</w:t>
      </w:r>
    </w:p>
    <w:p>
      <w:pPr>
        <w:numPr>
          <w:ilvl w:val="0"/>
          <w:numId w:val="1002"/>
        </w:numPr>
        <w:pStyle w:val="Compact"/>
      </w:pPr>
      <w:r>
        <w:rPr>
          <w:bCs/>
          <w:b/>
        </w:rPr>
        <w:t xml:space="preserve">Project Management:</w:t>
      </w:r>
    </w:p>
    <w:p>
      <w:pPr>
        <w:numPr>
          <w:ilvl w:val="0"/>
          <w:numId w:val="1002"/>
        </w:numPr>
        <w:pStyle w:val="Compact"/>
      </w:pPr>
      <w:r>
        <w:rPr>
          <w:bCs/>
          <w:b/>
        </w:rPr>
        <w:t xml:space="preserve">Team Collaboration:</w:t>
      </w:r>
    </w:p>
    <w:bookmarkEnd w:id="28"/>
    <w:bookmarkStart w:id="29" w:name="conclusions"/>
    <w:p>
      <w:pPr>
        <w:pStyle w:val="Heading2"/>
      </w:pPr>
      <w:r>
        <w:t xml:space="preserve">7. Conclusions</w:t>
      </w:r>
    </w:p>
    <w:p>
      <w:pPr>
        <w:pStyle w:val="FirstParagraph"/>
      </w:pPr>
      <w:r>
        <w:t xml:space="preserve">In conclusion, this internship has been an invaluable experience for the development of my professional identity as a Telecommunication Engineer. The opportunity to work within the vibrant technological sector of Argentina Córdoba has provided a unique perspective on how global engineering principles are adapted to local needs.</w:t>
      </w:r>
    </w:p>
    <w:p>
      <w:pPr>
        <w:pStyle w:val="BodyText"/>
      </w:pPr>
      <w:r>
        <w:t xml:space="preserve">The practical exposure gained during this period has solidified my understanding of network infrastructure, from the physical layer of fiber optics to the logical layer of IP routing. Moreover, witnessing the rapid digital transformation occurring in Argentina Córdoba has underscored the critical role that telecommunications play in economic development and social inclusion.</w:t>
      </w:r>
    </w:p>
    <w:p>
      <w:pPr>
        <w:pStyle w:val="BodyText"/>
      </w:pPr>
      <w:r>
        <w:t xml:space="preserve">I am grateful for the mentorship received and for being part of a team dedicated to connecting communities across Argentina Córdoba. This internship has not only improved my technical capabilities but also instilled a sense of responsibility towards building resilient, efficient, and accessible communication networks. As I proceed in my career as a Telecommunication Engineer, I carry with me the lessons learned in this dynamic region, ready to contribute to the future of connectivity in Argentina and beyond.</w:t>
      </w:r>
    </w:p>
    <w:p>
      <w:pPr>
        <w:pStyle w:val="BodyText"/>
      </w:pPr>
      <w:r>
        <w:rPr>
          <w:bCs/>
          <w:b/>
        </w:rPr>
        <w:t xml:space="preserve">Signature:</w:t>
      </w:r>
    </w:p>
    <w:p>
      <w:pPr>
        <w:pStyle w:val="BodyText"/>
      </w:pPr>
      <w:r>
        <w:br/>
      </w:r>
      <w:r>
        <w:br/>
      </w:r>
      <w:r>
        <w:t xml:space="preserve">__________________________</w:t>
      </w:r>
      <w:r>
        <w:br/>
      </w:r>
      <w:r>
        <w:t xml:space="preserve">[Student Name]</w:t>
      </w:r>
      <w:r>
        <w:br/>
      </w:r>
      <w:r>
        <w:t xml:space="preserve">Telecommunication Engineering Intern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Argentina Córdoba</dc:title>
  <dc:creator/>
  <dc:language>en</dc:language>
  <cp:keywords/>
  <dcterms:created xsi:type="dcterms:W3CDTF">2026-07-29T03:51:37Z</dcterms:created>
  <dcterms:modified xsi:type="dcterms:W3CDTF">2026-07-29T03:51:37Z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