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Mexico</w:t>
      </w:r>
      <w:r>
        <w:t xml:space="preserve"> </w:t>
      </w:r>
      <w:r>
        <w:t xml:space="preserve">City</w:t>
      </w:r>
    </w:p>
    <w:bookmarkStart w:id="35" w:name="final-internship-report"/>
    <w:p>
      <w:pPr>
        <w:pStyle w:val="Heading1"/>
      </w:pPr>
      <w:r>
        <w:t xml:space="preserve">Final 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r>
        <w:t xml:space="preserve">A comprehensive analysis of technical operations, network infrastructure challenges, and professional development experienced during the internship period as a Telecommunication Engineer in Mexico City.</w:t>
      </w:r>
    </w:p>
    <w:bookmarkStart w:id="20" w:name="executive-summary"/>
    <w:p>
      <w:pPr>
        <w:pStyle w:val="Heading2"/>
      </w:pPr>
      <w:r>
        <w:t xml:space="preserve">1. Executive Summary</w:t>
      </w:r>
    </w:p>
    <w:p>
      <w:pPr>
        <w:pStyle w:val="FirstParagraph"/>
      </w:pPr>
      <w:r>
        <w:t xml:space="preserve">This report details the practical experiences gained during an intensive internship program focused on telecommunications infrastructure and services within one of Latin America’s most dynamic urban centers. The primary objective of this engagement was to bridge the gap between academic theoretical knowledge and real-world application in network engineering, signal processing, and project management.</w:t>
      </w:r>
    </w:p>
    <w:p>
      <w:pPr>
        <w:pStyle w:val="BodyText"/>
      </w:pPr>
      <w:r>
        <w:t xml:space="preserve">The location of this internship is crucial to its context: Mexico City. As a megacity with a population exceeding nine million within its metropolitan limits, the city presents unique challenges regarding spectrum allocation, high-density network coverage, latency optimization, and legacy system integration. This document serves as a formal record of the tasks performed by the intern in their capacity as a Telecommunication Engineer apprentice.</w:t>
      </w:r>
    </w:p>
    <w:bookmarkEnd w:id="20"/>
    <w:bookmarkStart w:id="21" w:name="introduction"/>
    <w:p>
      <w:pPr>
        <w:pStyle w:val="Heading2"/>
      </w:pPr>
      <w:r>
        <w:t xml:space="preserve">2. Introduction</w:t>
      </w:r>
    </w:p>
    <w:p>
      <w:pPr>
        <w:pStyle w:val="FirstParagraph"/>
      </w:pPr>
      <w:r>
        <w:t xml:space="preserve">The telecommunications industry is undergoing a rapid transformation, driven by the rollout of 5G technologies, the Internet of Things (IoT), and fiber-optic expansion. For a Telecommunication Engineer entering this field today, understanding these technological shifts is mandatory. However, technology does not exist in a vacuum; it must be deployed within specific geographic and economic contexts.</w:t>
      </w:r>
    </w:p>
    <w:p>
      <w:pPr>
        <w:pStyle w:val="BodyText"/>
      </w:pPr>
      <w:r>
        <w:t xml:space="preserve">Mexico City represents a complex case study for engineers. It is characterized by high population density, significant topographical variations due to its valley location, and an aging infrastructure that competes with modern deployment goals. This internship was designed to provide exposure to these complexities, allowing the intern to understand how telecommunications standards are adapted locally.</w:t>
      </w:r>
    </w:p>
    <w:bookmarkEnd w:id="21"/>
    <w:bookmarkStart w:id="34" w:name="internship-objectives"/>
    <w:p>
      <w:pPr>
        <w:pStyle w:val="Heading2"/>
      </w:pPr>
      <w:r>
        <w:t xml:space="preserve">3. Internship Objectives</w:t>
      </w:r>
    </w:p>
    <w:p>
      <w:pPr>
        <w:pStyle w:val="FirstParagraph"/>
      </w:pPr>
      <w:r>
        <w:t xml:space="preserve">To observe and assist in the maintenance of cellular towers and base stations across Mexico City.</w:t>
      </w:r>
    </w:p>
    <w:p>
      <w:pPr>
        <w:pStyle w:val="BodyText"/>
      </w:pPr>
      <w:r>
        <w:t xml:space="preserve">To analyze network traffic data to identify bottlenecks in high-density areas such as the Centro Histórico and Polanco districts.</w:t>
      </w:r>
    </w:p>
    <w:p>
      <w:pPr>
        <w:pStyle w:val="BodyText"/>
      </w:pPr>
      <w:r>
        <w:t xml:space="preserve">To participate in site surveys for future fiber-optic backhaul installations..</w:t>
      </w:r>
    </w:p>
    <w:p>
      <w:pPr>
        <w:pStyle w:val="BodyText"/>
      </w:pPr>
      <w:r>
        <w:rPr>
          <w:bCs/>
          <w:b/>
        </w:rPr>
        <w:t xml:space="preserve">4. Technical Scope and Responsibilities</w:t>
      </w:r>
    </w:p>
    <w:bookmarkStart w:id="23" w:name="network-monitoring-and-optimization"/>
    <w:p>
      <w:pPr>
        <w:pStyle w:val="Heading3"/>
      </w:pPr>
      <w:bookmarkStart w:id="22" w:name="technical"/>
      <w:r>
        <w:t xml:space="preserve">4.1 Network Monitoring and Optimization</w:t>
      </w:r>
      <w:bookmarkEnd w:id="22"/>
    </w:p>
    <w:p>
      <w:pPr>
        <w:pStyle w:val="FirstParagraph"/>
      </w:pPr>
      <w:r>
        <w:t xml:space="preserve">&lt; p&gt;The first major responsibility involved assisting senior engineers in monitoring Key Performance Indicators (KPIs) for the 4G LTE network. In Mexico City, interference from tall buildings and dense urban canyons often degrades signal quality. The intern was tasked with compiling drive-test data, which involves physically traveling through key commercial zones to measure signal strength (RSRP), Signal-to-Interference-plus-Noise Ratio (SINR), and throughput speeds.</w:t>
      </w:r>
    </w:p>
    <w:p>
      <w:pPr>
        <w:pStyle w:val="BodyText"/>
      </w:pPr>
      <w:r>
        <w:t xml:space="preserve">This hands-on experience highlighted the importance of site engineering. We observed how antenna tilt adjustments were necessary to mitigate "overshooting" signals that could cause handover failures between neighboring cells. This practical application reinforced academic theories regarding radio frequency (RF) propagation models specific to tropical urban environments.</w:t>
      </w:r>
    </w:p>
    <w:bookmarkEnd w:id="23"/>
    <w:bookmarkStart w:id="25" w:name="fiber-optic-deployment-support"/>
    <w:p>
      <w:pPr>
        <w:pStyle w:val="Heading3"/>
      </w:pPr>
      <w:bookmarkStart w:id="24" w:name="infrastructure"/>
      <w:r>
        <w:t xml:space="preserve">4.2 Fiber Optic Deployment Support</w:t>
      </w:r>
      <w:bookmarkEnd w:id="24"/>
    </w:p>
    <w:p>
      <w:pPr>
        <w:pStyle w:val="FirstParagraph"/>
      </w:pPr>
      <w:r>
        <w:t xml:space="preserve">A significant portion of the internship was dedicated to fiber optics. As Mexico City upgrades its backbone, moving from copper-based DSL to Gigabit-capable Fiber-to-the-Home (FTTH) solutions is a priority. The intern assisted in reviewing cable routes and understanding rights-of-way regulations.</w:t>
      </w:r>
    </w:p>
    <w:p>
      <w:pPr>
        <w:pStyle w:val="BodyText"/>
      </w:pPr>
      <w:r>
        <w:t xml:space="preserve">We worked closely with civil engineering teams to ensure that fiber cabling could be safely spliced within underground ducts without disrupting other utilities (water, gas, electricity). This multidisciplinary approach was vital. As a Telecommunication Engineer, one must understand not just the electronics of the transmission equipment but also the physical constraints of laying cable in a congested metropolis like Mexico City.</w:t>
      </w:r>
    </w:p>
    <w:bookmarkEnd w:id="25"/>
    <w:bookmarkStart w:id="27" w:name="Xea21d1032bb23c60eb381c566760dd1cc1d0ea4"/>
    <w:p>
      <w:pPr>
        <w:pStyle w:val="Heading3"/>
      </w:pPr>
      <w:bookmarkStart w:id="26" w:name="regulatory"/>
      <w:r>
        <w:t xml:space="preserve">4.3 Regulatory Compliance and Spectrum Management</w:t>
      </w:r>
      <w:bookmarkEnd w:id="26"/>
    </w:p>
    <w:p>
      <w:pPr>
        <w:pStyle w:val="FirstParagraph"/>
      </w:pPr>
      <w:r>
        <w:t xml:space="preserve">Understanding the legal framework is as important as technical skills. The internship provided insight into the regulations set by the Federal Telecommunications Institute (IFT) in Mexico. The intern learned about licensing requirements for equipment and frequency bands.</w:t>
      </w:r>
    </w:p>
    <w:p>
      <w:pPr>
        <w:pStyle w:val="BodyText"/>
      </w:pPr>
      <w:r>
        <w:t xml:space="preserve">A key learning point was understanding how spectrum auctions work and how different operators compete for bandwidth. This section of the report emphasizes that a successful Telecommunication Engineer must be familiar with national regulatory bodies, as compliance is mandatory for any network deployment in Mexico City.</w:t>
      </w:r>
    </w:p>
    <w:bookmarkEnd w:id="27"/>
    <w:bookmarkStart w:id="29" w:name="challenges-faced"/>
    <w:p>
      <w:pPr>
        <w:pStyle w:val="Heading2"/>
      </w:pPr>
      <w:bookmarkStart w:id="28" w:name="challenges"/>
      <w:r>
        <w:t xml:space="preserve">5. Challenges Faced</w:t>
      </w:r>
      <w:bookmarkEnd w:id="28"/>
    </w:p>
    <w:p>
      <w:pPr>
        <w:pStyle w:val="FirstParagraph"/>
      </w:pPr>
      <w:r>
        <w:t xml:space="preserve">The environment in Mexico City presented several distinct challenges:</w:t>
      </w:r>
    </w:p>
    <w:p>
      <w:pPr>
        <w:pStyle w:val="BodyText"/>
      </w:pPr>
      <w:r>
        <w:rPr>
          <w:bCs/>
          <w:b/>
        </w:rPr>
        <w:t xml:space="preserve">Spatial Constraints:</w:t>
      </w:r>
      <w:r>
        <w:t xml:space="preserve"> </w:t>
      </w:r>
      <w:r>
        <w:t xml:space="preserve">Finding physical space for new base stations is incredibly difficult due to the high density of skyscrapers and residential buildings. This required creative engineering solutions, such as small-cell deployments on street lamps.</w:t>
      </w:r>
    </w:p>
    <w:p>
      <w:pPr>
        <w:pStyle w:val="BodyText"/>
      </w:pPr>
      <w:r>
        <w:rPr>
          <w:bCs/>
          <w:b/>
        </w:rPr>
        <w:t xml:space="preserve">Logistical Complexity:</w:t>
      </w:r>
      <w:r>
        <w:t xml:space="preserve"> </w:t>
      </w:r>
      <w:r>
        <w:t xml:space="preserve">Traffic congestion in Mexico City can delay emergency maintenance responses. The intern helped design a routing algorithm for technicians to minimize response times during peak traffic hours.</w:t>
      </w:r>
    </w:p>
    <w:p>
      <w:pPr>
        <w:pStyle w:val="BodyText"/>
      </w:pPr>
      <w:r>
        <w:rPr>
          <w:bCs/>
          <w:b/>
        </w:rPr>
        <w:t xml:space="preserve">Environmental Factors:</w:t>
      </w:r>
      <w:r>
        <w:t xml:space="preserve"> </w:t>
      </w:r>
      <w:r>
        <w:t xml:space="preserve">Seasonal rains can damage exposed connectors and lead to power surges, requiring robust power backup systems (UPS and generators) at every node.</w:t>
      </w:r>
    </w:p>
    <w:bookmarkEnd w:id="29"/>
    <w:bookmarkStart w:id="31" w:name="conclusion"/>
    <w:p>
      <w:pPr>
        <w:pStyle w:val="Heading2"/>
      </w:pPr>
      <w:bookmarkStart w:id="30" w:name="conclusion"/>
      <w:r>
        <w:t xml:space="preserve">6. Conclusion</w:t>
      </w:r>
      <w:bookmarkEnd w:id="30"/>
    </w:p>
    <w:p>
      <w:pPr>
        <w:pStyle w:val="FirstParagraph"/>
      </w:pPr>
      <w:r>
        <w:t xml:space="preserve">This internship served as a pivotal bridge between academic study and professional practice. The experience gained in Mexico City has provided a robust foundation for a career in Telecommunications Engineering. By working on real-world problems involving network optimization, infrastructure deployment, and regulatory compliance, the intern has developed both technical proficiency and soft skills such as teamwork, problem-solving under pressure.</w:t>
      </w:r>
    </w:p>
    <w:p>
      <w:pPr>
        <w:pStyle w:val="BodyText"/>
      </w:pPr>
      <w:r>
        <w:t xml:space="preserve">The complexity of Mexico City’s telecommunications landscape ensures that graduates entering this market are well-prepared for global challenges. The insights gained regarding high-density urban engineering are transferable to other megacities worldwide. This report confirms that the internship objectives were met successfully, resulting in a significant enhancement of the intern's professional competency as a Telecommunication Engineer.</w:t>
      </w:r>
    </w:p>
    <w:bookmarkEnd w:id="31"/>
    <w:bookmarkStart w:id="33" w:name="acknowledgements"/>
    <w:p>
      <w:pPr>
        <w:pStyle w:val="Heading2"/>
      </w:pPr>
      <w:bookmarkStart w:id="32" w:name="ack"/>
      <w:r>
        <w:t xml:space="preserve">7. Acknowledgements</w:t>
      </w:r>
      <w:bookmarkEnd w:id="32"/>
    </w:p>
    <w:p>
      <w:pPr>
        <w:pStyle w:val="FirstParagraph"/>
      </w:pPr>
      <w:r>
        <w:t xml:space="preserve">I would like to extend my sincere gratitude to the engineering managers and senior staff who provided mentorship and guidance throughout this period. Special thanks are due to the technical support teams in Mexico City who shared their local expertise regarding network infrastructure. Your dedication has been instrumental in shaping my understanding of modern telecommunications.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Mexico City</dc:title>
  <dc:creator/>
  <dc:language>en</dc:language>
  <cp:keywords/>
  <dcterms:created xsi:type="dcterms:W3CDTF">2026-07-29T09:37:18Z</dcterms:created>
  <dcterms:modified xsi:type="dcterms:W3CDTF">2026-07-29T09:37:18Z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