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Telecommunication</w:t>
      </w:r>
      <w:r>
        <w:t xml:space="preserve"> </w:t>
      </w:r>
      <w:r>
        <w:t xml:space="preserve">Engineering</w:t>
      </w:r>
      <w:r>
        <w:t xml:space="preserve"> </w:t>
      </w:r>
      <w:r>
        <w:t xml:space="preserve">in</w:t>
      </w:r>
      <w:r>
        <w:t xml:space="preserve"> </w:t>
      </w:r>
      <w:r>
        <w:t xml:space="preserve">Myanmar</w:t>
      </w:r>
      <w:r>
        <w:t xml:space="preserve"> </w:t>
      </w:r>
      <w:r>
        <w:t xml:space="preserve">Yangon</w:t>
      </w:r>
    </w:p>
    <w:bookmarkStart w:id="24" w:name="internship-report"/>
    <w:p>
      <w:pPr>
        <w:pStyle w:val="Heading1"/>
      </w:pPr>
      <w:r>
        <w:t xml:space="preserve">Internship Report</w:t>
      </w:r>
    </w:p>
    <w:p>
      <w:pPr>
        <w:pStyle w:val="FirstParagraph"/>
      </w:pPr>
      <w:r>
        <w:rPr>
          <w:bCs/>
          <w:b/>
        </w:rPr>
        <w:t xml:space="preserve">Title:</w:t>
      </w:r>
      <w:r>
        <w:t xml:space="preserve"> </w:t>
      </w:r>
      <w:r>
        <w:t xml:space="preserve">Field Analysis and Network Optimization Strategies for Telecommunication Infrastructure in Myanmar Yangon</w:t>
      </w:r>
      <w:r>
        <w:br/>
      </w:r>
      <w:r>
        <w:br/>
      </w:r>
      <w:r>
        <w:rPr>
          <w:bCs/>
          <w:b/>
        </w:rPr>
        <w:t xml:space="preserve">Name of Intern:</w:t>
      </w:r>
      <w:r>
        <w:t xml:space="preserve">[Your Name]</w:t>
      </w:r>
      <w:r>
        <w:br/>
      </w:r>
      <w:r>
        <w:rPr>
          <w:bCs/>
          <w:b/>
        </w:rPr>
        <w:t xml:space="preserve">Degree Program:</w:t>
      </w:r>
      <w:r>
        <w:t xml:space="preserve">Bachelor of Engineering in Telecommunications</w:t>
      </w:r>
      <w:r>
        <w:br/>
      </w:r>
    </w:p>
    <w:p>
      <w:pPr>
        <w:pStyle w:val="BodyText"/>
      </w:pPr>
      <w:r>
        <w:t xml:space="preserve">Host Organization:** Mytel / MPT (Example Provider)</w:t>
      </w:r>
      <w:r>
        <w:br/>
      </w:r>
    </w:p>
    <w:p>
      <w:pPr>
        <w:pStyle w:val="BodyText"/>
      </w:pPr>
      <w:r>
        <w:t xml:space="preserve">Location:** Myanmar Yangon</w:t>
      </w:r>
      <w:r>
        <w:br/>
      </w:r>
      <w:r>
        <w:rPr>
          <w:bCs/>
          <w:b/>
        </w:rPr>
        <w:t xml:space="preserve">Date of Submission:</w:t>
      </w:r>
      <w:r>
        <w:t xml:space="preserve">[Current Date]</w:t>
      </w:r>
    </w:p>
    <w:p>
      <w:pPr>
        <w:pStyle w:val="BodyText"/>
      </w:pPr>
      <w:r>
        <w:t xml:space="preserve">Myanmar Yangon, the economic heartland of the country.</w:t>
      </w:r>
      <w:r>
        <w:t xml:space="preserve"> </w:t>
      </w:r>
      <w:r>
        <w:t xml:space="preserve">This report details my practical experiences, technical challenges observed, and solutions proposed during a six-month placement. The primary objective was to understand the operational dynamics of 4G LTE networks in a densely populated urban environment characterized by unique geographical and infrastructural constraints.</w:t>
      </w:r>
      <w:r>
        <w:t xml:space="preserve"> </w:t>
      </w:r>
      <w:r>
        <w:rPr>
          <w:bCs/>
          <w:b/>
        </w:rPr>
        <w:t xml:space="preserve">Yangon</w:t>
      </w:r>
      <w:r>
        <w:t xml:space="preserve">, with its high population density and rapid urbanization, presents a complex case study for network engineering, requiring robust solutions to manage traffic loads while maintaining service quality.</w:t>
      </w:r>
    </w:p>
    <w:p>
      <w:pPr>
        <w:pStyle w:val="BodyText"/>
      </w:pPr>
      <w:r>
        <w:t xml:space="preserve">2. Objectives of the Internship</w:t>
      </w:r>
    </w:p>
    <w:p>
      <w:pPr>
        <w:pStyle w:val="BodyText"/>
      </w:pPr>
      <w:r>
        <w:t xml:space="preserve">To apply theoretical knowledge of signal processing and network architecture in a real-world setting.</w:t>
      </w:r>
    </w:p>
    <w:p>
      <w:pPr>
        <w:pStyle w:val="BodyText"/>
      </w:pPr>
      <w:r>
        <w:t xml:space="preserve">To analyze the specific challenges facing telecommunications infrastructure in</w:t>
      </w:r>
      <w:r>
        <w:t xml:space="preserve"> </w:t>
      </w:r>
      <w:r>
        <w:rPr>
          <w:bCs/>
          <w:b/>
        </w:rPr>
        <w:t xml:space="preserve">Myanmar Yangon</w:t>
      </w:r>
      <w:r>
        <w:t xml:space="preserve">, including power reliability and right-of-way issues for cabling.</w:t>
      </w:r>
    </w:p>
    <w:p>
      <w:pPr>
        <w:pStyle w:val="BodyText"/>
      </w:pPr>
      <w:r>
        <w:t xml:space="preserve">To assist senior Telecommunication Engineer staff in optimizing base station performance and troubleshooting connectivity issues for end-users.</w:t>
      </w:r>
    </w:p>
    <w:p>
      <w:pPr>
        <w:pStyle w:val="BodyText"/>
      </w:pPr>
      <w:r>
        <w:t xml:space="preserve">3. Technical Responsibilities and ActivitiesMyanmar Yangon.</w:t>
      </w:r>
    </w:p>
    <w:bookmarkStart w:id="20" w:name="X4c81c632f89672107084e760bc4b44949d6eee4"/>
    <w:p>
      <w:pPr>
        <w:pStyle w:val="Heading4"/>
      </w:pPr>
      <w:r>
        <w:t xml:space="preserve">3.1. Site Audits and RF PlanningYangon, the challenge is often not just technical but logistical; securing approval for tower construction in a historic and crowded city requires careful planning. I assisted in Radio Frequency (RF) coverage maps using specialized software, ensuring that signal penetration into high-rise buildings was adequate. This experience highlighted the importance of precise antenna tilt calculations to minimize interference between adjacent cells, a critical aspect of Telecommunication Engineer duties in dense urban areas.</w:t>
      </w:r>
    </w:p>
    <w:bookmarkEnd w:id="20"/>
    <w:bookmarkStart w:id="21" w:name="Xd76859d90ef5c979ec095d11f41440029999758"/>
    <w:p>
      <w:pPr>
        <w:pStyle w:val="Heading4"/>
      </w:pPr>
      <w:r>
        <w:t xml:space="preserve">3.2. Power Backup Systems IntegrationMyanmar Yangon is the fluctuation of the national grid power supply. As a Telecommunication Engineer intern, I learned that network stability is heavily dependent on backup power systems, specifically Lithium-ion batteries and diesel generators at tower sites. I participated in troubleshooting sessions where base stations experienced downtime due to generator failures. We analyzed load profiles and implemented better energy management protocols, ensuring that critical signaling channels remained active even during extended power outages. This hands-on experience bridged the gap between pure telecom theory and practical infrastructure management.</w:t>
      </w:r>
    </w:p>
    <w:bookmarkEnd w:id="21"/>
    <w:bookmarkStart w:id="22" w:name="Xee4a418b9713f549b1fa4016f86750b7752e15b"/>
    <w:p>
      <w:pPr>
        <w:pStyle w:val="Heading4"/>
      </w:pPr>
      <w:r>
        <w:t xml:space="preserve">3.3. Fiber Optic Network ExpansionMyanmar Yangon relies heavily on fiber-optic connectivity to support the growing demand for high-speed internet and mobile data. I was involved in the field testing of newly laid fiber optic cables using Optical Time-Domain Reflectometers (OTDR). We identified splice losses and bend radii issues that were degrading signal integrity. By correcting these physical layer faults, we improved the overall bandwidth capacity available to users in the downtown district. This work underscored the critical role of physical infrastructure maintenance in supporting high-level Telecommunication Engineer strategies.</w:t>
      </w:r>
    </w:p>
    <w:bookmarkEnd w:id="22"/>
    <w:bookmarkStart w:id="23" w:name="X0d23fced30e586b3410c2d1cd90e0e45c71b9b8"/>
    <w:p>
      <w:pPr>
        <w:pStyle w:val="Heading3"/>
      </w:pPr>
      <w:r>
        <w:t xml:space="preserve">4. Challenges EncounteredMyanmar Yangon presented several distinct challenges:</w:t>
      </w:r>
    </w:p>
    <w:p>
      <w:pPr>
        <w:numPr>
          <w:ilvl w:val="0"/>
          <w:numId w:val="1001"/>
        </w:numPr>
        <w:pStyle w:val="Compact"/>
      </w:pPr>
      <w:r>
        <w:rPr>
          <w:bCs/>
          <w:b/>
        </w:rPr>
        <w:t xml:space="preserve">Spatial Constraints:</w:t>
      </w:r>
      <w:r>
        <w:t xml:space="preserve">The narrow streets and dense building structures of old</w:t>
      </w:r>
      <w:r>
        <w:t xml:space="preserve"> </w:t>
      </w:r>
      <w:r>
        <w:rPr>
          <w:bCs/>
          <w:b/>
        </w:rPr>
        <w:t xml:space="preserve">Yangon</w:t>
      </w:r>
      <w:r>
        <w:t xml:space="preserve"> </w:t>
      </w:r>
      <w:r>
        <w:t xml:space="preserve">make it difficult to deploy new towers without visual pollution or structural interference.</w:t>
      </w:r>
    </w:p>
    <w:p>
      <w:pPr>
        <w:numPr>
          <w:ilvl w:val="0"/>
          <w:numId w:val="1001"/>
        </w:numPr>
        <w:pStyle w:val="Compact"/>
      </w:pPr>
      <w:r>
        <w:rPr>
          <w:bCs/>
          <w:b/>
        </w:rPr>
        <w:t xml:space="preserve">Rapid Technological Shifts:</w:t>
      </w:r>
      <w:r>
        <w:t xml:space="preserve">The transition from 3G to 4G and the early stages of 5G planning require constant upskilling, which can be resource-intensive in a developing market.</w:t>
      </w:r>
    </w:p>
    <w:p>
      <w:pPr>
        <w:numPr>
          <w:ilvl w:val="0"/>
          <w:numId w:val="1001"/>
        </w:numPr>
        <w:pStyle w:val="Compact"/>
      </w:pPr>
      <w:r>
        <w:rPr>
          <w:bCs/>
          <w:b/>
        </w:rPr>
        <w:t xml:space="preserve">Regulatory Hurdles:</w:t>
      </w:r>
      <w:r>
        <w:t xml:space="preserve">Navigating the local regulatory environment for spectrum allocation and site acquisition required patience and strong communication skills.</w:t>
      </w:r>
    </w:p>
    <w:p>
      <w:pPr>
        <w:pStyle w:val="FirstParagraph"/>
      </w:pPr>
      <w:r>
        <w:t xml:space="preserve">Myanmar Yangon demonstrated that successful network deployment requires a holistic approach, combining technical excellence with logistical adaptability and regulatory compliance.</w:t>
      </w:r>
      <w:r>
        <w:t xml:space="preserve"> </w:t>
      </w:r>
      <w:r>
        <w:t xml:space="preserve">As I conclude this report, it is evident that the telecommunications sector in Myanmar holds immense potential for growth. The experiences gained during this internship have equipped me with the necessary tools to contribute effectively to future network expansions and optimizations. I am confident that the knowledge acquired regarding RF planning, power infrastructure resilience, and fiber-optic maintenance will be instrumental in my career as a Telecommunication Engineer dedicated to improving connectivity in</w:t>
      </w:r>
      <w:r>
        <w:t xml:space="preserve"> </w:t>
      </w:r>
      <w:r>
        <w:rPr>
          <w:bCs/>
          <w:b/>
        </w:rPr>
        <w:t xml:space="preserve">Myanmar Yangon</w:t>
      </w:r>
      <w:r>
        <w:t xml:space="preserve"> </w:t>
      </w:r>
      <w:r>
        <w:t xml:space="preserve">and beyond.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Telecommunication Engineering in Myanmar Yangon</dc:title>
  <dc:creator/>
  <dc:language>en</dc:language>
  <cp:keywords/>
  <dcterms:created xsi:type="dcterms:W3CDTF">2026-07-29T12:16:17Z</dcterms:created>
  <dcterms:modified xsi:type="dcterms:W3CDTF">2026-07-29T12:16:17Z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