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Telecommunication</w:t>
      </w:r>
      <w:r>
        <w:t xml:space="preserve"> </w:t>
      </w:r>
      <w:r>
        <w:t xml:space="preserve">Engineer</w:t>
      </w:r>
      <w:r>
        <w:t xml:space="preserve"> </w:t>
      </w:r>
      <w:r>
        <w:t xml:space="preserve">in</w:t>
      </w:r>
      <w:r>
        <w:t xml:space="preserve"> </w:t>
      </w:r>
      <w:r>
        <w:t xml:space="preserve">Nigeria</w:t>
      </w:r>
      <w:r>
        <w:t xml:space="preserve"> </w:t>
      </w:r>
      <w:r>
        <w:t xml:space="preserve">Lagos</w:t>
      </w:r>
    </w:p>
    <w:bookmarkStart w:id="20" w:name="internship-report"/>
    <w:p>
      <w:pPr>
        <w:pStyle w:val="Heading1"/>
      </w:pPr>
      <w:r>
        <w:t xml:space="preserve">Internship Report</w:t>
      </w:r>
    </w:p>
    <w:p>
      <w:pPr>
        <w:pStyle w:val="FirstParagraph"/>
      </w:pPr>
      <w:r>
        <w:rPr>
          <w:bCs/>
          <w:b/>
        </w:rPr>
        <w:t xml:space="preserve">Degree Program:</w:t>
      </w:r>
      <w:r>
        <w:t xml:space="preserve"> </w:t>
      </w:r>
      <w:r>
        <w:t xml:space="preserve">B.Eng Electrical/Electronic Engineering</w:t>
      </w:r>
      <w:r>
        <w:br/>
      </w:r>
      <w:r>
        <w:rPr>
          <w:bCs/>
          <w:b/>
        </w:rPr>
        <w:t xml:space="preserve">Sponsor Institution:</w:t>
      </w:r>
      <w:r>
        <w:t xml:space="preserve"> </w:t>
      </w:r>
      <w:r>
        <w:t xml:space="preserve">Lagos State University (LASU) / Federal Polytechnic</w:t>
      </w:r>
      <w:r>
        <w:br/>
      </w:r>
      <w:r>
        <w:rPr>
          <w:bCs/>
          <w:b/>
        </w:rPr>
        <w:t xml:space="preserve">Date of Submission:</w:t>
      </w:r>
      <w:r>
        <w:t xml:space="preserve"> </w:t>
      </w:r>
      <w:r>
        <w:t xml:space="preserve">October 2023</w:t>
      </w:r>
    </w:p>
    <w:bookmarkEnd w:id="20"/>
    <w:bookmarkStart w:id="33" w:name="ten-week-industrial-training-report"/>
    <w:p>
      <w:pPr>
        <w:pStyle w:val="Heading1"/>
      </w:pPr>
      <w:r>
        <w:t xml:space="preserve">Ten-Week Industrial Training Report</w:t>
      </w:r>
    </w:p>
    <w:bookmarkStart w:id="21" w:name="Xd5f0ca69cce432c89ed1254393a7812d76809f5"/>
    <w:p>
      <w:pPr>
        <w:pStyle w:val="Heading2"/>
      </w:pPr>
      <w:r>
        <w:t xml:space="preserve">Title: Network Optimization and Infrastructure Maintenance of Telecommunication Towers in Nigeria Lagos</w:t>
      </w:r>
    </w:p>
    <w:p>
      <w:pPr>
        <w:pStyle w:val="FirstParagraph"/>
      </w:pPr>
      <w:r>
        <w:rPr>
          <w:bCs/>
          <w:b/>
        </w:rPr>
        <w:t xml:space="preserve">Name of Intern:</w:t>
      </w:r>
      <w:r>
        <w:t xml:space="preserve">[Your Name]</w:t>
      </w:r>
      <w:r>
        <w:br/>
      </w:r>
      <w:r>
        <w:rPr>
          <w:bCs/>
          <w:b/>
        </w:rPr>
        <w:t xml:space="preserve">MATRIC/REG Number:</w:t>
      </w:r>
      <w:r>
        <w:t xml:space="preserve">[Your ID Number]</w:t>
      </w:r>
      <w:r>
        <w:br/>
      </w:r>
      <w:r>
        <w:rPr>
          <w:bCs/>
          <w:b/>
        </w:rPr>
        <w:t xml:space="preserve">Host Company:</w:t>
      </w:r>
      <w:r>
        <w:t xml:space="preserve"> </w:t>
      </w:r>
      <w:r>
        <w:t xml:space="preserve">MainOne Cable Company / MTN Nigeria Infrastructure</w:t>
      </w:r>
      <w:r>
        <w:br/>
      </w:r>
      <w:r>
        <w:rPr>
          <w:vertAlign w:val="superscript"/>
        </w:rPr>
        <w:t xml:space="preserve">*</w:t>
      </w:r>
      <w:r>
        <w:rPr>
          <w:iCs/>
          <w:i/>
        </w:rPr>
        <w:t xml:space="preserve">Note: This report documents the practical experiences gained during a mandatory industrial attachment aimed at bridging the gap between academic theory and practical application in the field of Telecommunication Engineering within the dynamic environment of Nigeria Lagos.</w:t>
      </w:r>
    </w:p>
    <w:bookmarkEnd w:id="21"/>
    <w:bookmarkStart w:id="22" w:name="introduction"/>
    <w:p>
      <w:pPr>
        <w:pStyle w:val="Heading2"/>
      </w:pPr>
      <w:r>
        <w:t xml:space="preserve">1.0 Introduction</w:t>
      </w:r>
    </w:p>
    <w:p>
      <w:pPr>
        <w:pStyle w:val="FirstParagraph"/>
      </w:pPr>
      <w:r>
        <w:t xml:space="preserve">The telecommunications sector is the backbone of modern economic development, serving as a critical enabler for business, education, healthcare, and governance. In Nigeria Lagos, one of Africa’s most populous and commercially active cities with over twenty million inhabitants, the demand for reliable connectivity is immense. Consequently, the role of a Telecommunication Engineer in this region extends beyond mere technical maintenance; it involves ensuring uninterrupted service delivery amidst infrastructural challenges such as power instability and rapid urbanization.</w:t>
      </w:r>
    </w:p>
    <w:p>
      <w:pPr>
        <w:pStyle w:val="BodyText"/>
      </w:pPr>
      <w:r>
        <w:t xml:space="preserve">This report details my ten-week internship experience focused on network optimization, base station maintenance, and fiber optic backbone management. The primary objective was to acquire hands-on skills in the installation, configuration, and troubleshooting of cellular network technologies (4G LTE/5G) while adhering to safety and operational standards prevalent in Nigeria Lagos.</w:t>
      </w:r>
    </w:p>
    <w:bookmarkEnd w:id="22"/>
    <w:bookmarkStart w:id="23" w:name="company-profile"/>
    <w:p>
      <w:pPr>
        <w:pStyle w:val="Heading2"/>
      </w:pPr>
      <w:r>
        <w:t xml:space="preserve">2.0 Company Profile</w:t>
      </w:r>
    </w:p>
    <w:p>
      <w:pPr>
        <w:pStyle w:val="FirstParagraph"/>
      </w:pPr>
      <w:r>
        <w:t xml:space="preserve">The host organization is a leading telecommunications infrastructure provider with significant operations across Nigeria Lagos. The company manages extensive fiber-optic networks and cellular towers that support major Mobile Network Operators (MNOs) operating in the state, including MTN, Airtel, Glo, and 9mobile. Their mission aligns with bridging the digital divide by providing robust connectivity solutions to both enterprise clients and residential users throughout Lagos Island and Mainland.</w:t>
      </w:r>
    </w:p>
    <w:bookmarkEnd w:id="23"/>
    <w:bookmarkStart w:id="28" w:name="scope-of-activities"/>
    <w:p>
      <w:pPr>
        <w:pStyle w:val="Heading2"/>
      </w:pPr>
      <w:r>
        <w:t xml:space="preserve">3.0 Scope of Activities</w:t>
      </w:r>
    </w:p>
    <w:bookmarkStart w:id="24" w:name="X5bd71891d9d0034fbefa563c7b42ef8f9441ba0"/>
    <w:p>
      <w:pPr>
        <w:pStyle w:val="Heading3"/>
      </w:pPr>
      <w:r>
        <w:t xml:space="preserve">3.1 Site Surveying and Infrastructure Assessment</w:t>
      </w:r>
    </w:p>
    <w:p>
      <w:pPr>
        <w:pStyle w:val="FirstParagraph"/>
      </w:pPr>
      <w:r>
        <w:t xml:space="preserve">The initial phase of the internship involved participating in site surveys for new tower installations in high-density areas like Ikeja, Yaba, and Lekki Phase 1. As a Telecommunication Engineer intern, I assisted senior engineers in assessing environmental factors such as wind load capacity, structural integrity of existing pylons, and accessibility for maintenance vehicles. In Nigeria Lagos, where urban sprawl is rapid but often unplanned in certain areas gaining access to sites required meticulous planning and coordination with local community leaders.</w:t>
      </w:r>
    </w:p>
    <w:bookmarkEnd w:id="24"/>
    <w:bookmarkStart w:id="25" w:name="base-transceiver-station-bts-maintenance"/>
    <w:p>
      <w:pPr>
        <w:pStyle w:val="Heading3"/>
      </w:pPr>
      <w:r>
        <w:t xml:space="preserve">3.2 Base Transceiver Station (BTS) Maintenance</w:t>
      </w:r>
    </w:p>
    <w:p>
      <w:pPr>
        <w:pStyle w:val="FirstParagraph"/>
      </w:pPr>
      <w:r>
        <w:t xml:space="preserve">A significant portion of my time was dedicated to the maintenance of BTS equipment. This included replacing faulty Rectifier Units, inspecting Battery Banks (VRLA batteries), and checking Diesel Generators which serve as backup power sources due to erratic grid electricity supply in many parts of Nigeria Lagos. I learned how to perform voltage drops tests on battery banks and calculate their remaining autonomy hours. Understanding the critical link between power reliability and network uptime was a vital lesson for any Telecommunication Engineer operating in this region.</w:t>
      </w:r>
    </w:p>
    <w:bookmarkEnd w:id="25"/>
    <w:bookmarkStart w:id="26" w:name="fiber-optic-splicing-and-testing"/>
    <w:p>
      <w:pPr>
        <w:pStyle w:val="Heading3"/>
      </w:pPr>
      <w:r>
        <w:t xml:space="preserve">3.3 Fiber Optic Splicing and Testing</w:t>
      </w:r>
    </w:p>
    <w:p>
      <w:pPr>
        <w:pStyle w:val="FirstParagraph"/>
      </w:pPr>
      <w:r>
        <w:t xml:space="preserve">Lagos is experiencing a boom in data consumption, necessitating extensive fiber optic expansion. Under supervision, I observed and assisted in the fusion splicing of single-mode fiber cables connecting Node B sites to the core network using OTDR (Optical Time Domain Reflectometer) testers. We monitored signal loss metrics to ensure that attenuation levels remained within acceptable limits (&lt;0.3dB per splice). This activity highlighted the importance of precision engineering in maintaining high-speed internet services critical for Lagos’s growing tech ecosystem.</w:t>
      </w:r>
    </w:p>
    <w:bookmarkEnd w:id="26"/>
    <w:bookmarkStart w:id="27" w:name="antenna-alignment-and-microwave-links"/>
    <w:p>
      <w:pPr>
        <w:pStyle w:val="Heading3"/>
      </w:pPr>
      <w:r>
        <w:t xml:space="preserve">3.4 Antenna Alignment and Microwave Links</w:t>
      </w:r>
    </w:p>
    <w:p>
      <w:pPr>
        <w:pStyle w:val="FirstParagraph"/>
      </w:pPr>
      <w:r>
        <w:t xml:space="preserve">Microwave backhaul is essential where laying fiber is not feasible due to terrain or cost constraints in certain parts of Nigeria Lagos. I participated in aligning high-gain directional antennas between towers to establish stable wireless links. Using spectrum analyzers, we minimized interference from neighboring channels and ensured optimal signal-to-noise ratio (SNR) for backhaul traffic.</w:t>
      </w:r>
    </w:p>
    <w:bookmarkEnd w:id="27"/>
    <w:bookmarkEnd w:id="28"/>
    <w:bookmarkStart w:id="29" w:name="challenges-encountered"/>
    <w:p>
      <w:pPr>
        <w:pStyle w:val="Heading2"/>
      </w:pPr>
      <w:r>
        <w:t xml:space="preserve">4.0 Challenges Encountered</w:t>
      </w:r>
    </w:p>
    <w:p>
      <w:pPr>
        <w:pStyle w:val="FirstParagraph"/>
      </w:pPr>
      <w:r>
        <w:t xml:space="preserve">The internship presented several unique challenges typical of engineering projects in Nigeria Lagos:</w:t>
      </w:r>
    </w:p>
    <w:p>
      <w:pPr>
        <w:numPr>
          <w:ilvl w:val="0"/>
          <w:numId w:val="1001"/>
        </w:numPr>
        <w:pStyle w:val="Compact"/>
      </w:pPr>
      <w:r>
        <w:rPr>
          <w:bCs/>
          <w:b/>
        </w:rPr>
        <w:t xml:space="preserve">Vandalism and Security Threats:</w:t>
      </w:r>
      <w:r>
        <w:t xml:space="preserve"> </w:t>
      </w:r>
      <w:r>
        <w:t xml:space="preserve">Equipment theft, particularly copper cables and batteries, remains a persistent issue. Implementing security measures such as camouflage painting and community engagement programs was part of the strategy.</w:t>
      </w:r>
    </w:p>
    <w:p>
      <w:pPr>
        <w:numPr>
          <w:ilvl w:val="0"/>
          <w:numId w:val="1001"/>
        </w:numPr>
        <w:pStyle w:val="Compact"/>
      </w:pPr>
      <w:r>
        <w:rPr>
          <w:bCs/>
          <w:b/>
        </w:rPr>
        <w:t xml:space="preserve">Power Instability:</w:t>
      </w:r>
      <w:r>
        <w:t xml:space="preserve"> </w:t>
      </w:r>
      <w:r>
        <w:t xml:space="preserve">Frequent grid failures forced constant reliance on generators, leading to increased fuel costs and maintenance needs for internal combustion engines powering the sites.</w:t>
      </w:r>
    </w:p>
    <w:p>
      <w:pPr>
        <w:numPr>
          <w:ilvl w:val="0"/>
          <w:numId w:val="1001"/>
        </w:numPr>
        <w:pStyle w:val="Compact"/>
      </w:pPr>
      <w:r>
        <w:rPr>
          <w:bCs/>
          <w:b/>
        </w:rPr>
        <w:t xml:space="preserve">Hurricane-Season Weather Conditions:</w:t>
      </w:r>
      <w:r>
        <w:t xml:space="preserve"> </w:t>
      </w:r>
      <w:r>
        <w:t xml:space="preserve">Heavy rainfall during peak seasons often disrupted outdoor work schedules, requiring flexible planning and rapid response protocols for post-storm damage assessment.</w:t>
      </w:r>
    </w:p>
    <w:bookmarkEnd w:id="29"/>
    <w:bookmarkStart w:id="30" w:name="skills-acquired"/>
    <w:p>
      <w:pPr>
        <w:pStyle w:val="Heading2"/>
      </w:pPr>
      <w:r>
        <w:t xml:space="preserve">5.0 Skills Acquired</w:t>
      </w:r>
    </w:p>
    <w:p>
      <w:pPr>
        <w:pStyle w:val="FirstParagraph"/>
      </w:pPr>
      <w:r>
        <w:t xml:space="preserve">This internship significantly enhanced my technical competencies as a Telecommunication Engineer. I gained proficiency in:</w:t>
      </w:r>
    </w:p>
    <w:p>
      <w:pPr>
        <w:numPr>
          <w:ilvl w:val="0"/>
          <w:numId w:val="1002"/>
        </w:numPr>
        <w:pStyle w:val="Compact"/>
      </w:pPr>
      <w:r>
        <w:rPr>
          <w:bCs/>
          <w:b/>
        </w:rPr>
        <w:t xml:space="preserve">HVDC/LV Systems:</w:t>
      </w:r>
      <w:r>
        <w:t xml:space="preserve"> </w:t>
      </w:r>
      <w:r>
        <w:t xml:space="preserve">Understanding power distribution at telecom sites.</w:t>
      </w:r>
    </w:p>
    <w:p>
      <w:pPr>
        <w:numPr>
          <w:ilvl w:val="0"/>
          <w:numId w:val="1002"/>
        </w:numPr>
        <w:pStyle w:val="Compact"/>
      </w:pPr>
      <w:r>
        <w:rPr>
          <w:bCs/>
          <w:b/>
        </w:rPr>
        <w:t xml:space="preserve">RAN Technologies:</w:t>
      </w:r>
    </w:p>
    <w:p>
      <w:pPr>
        <w:numPr>
          <w:ilvl w:val="0"/>
          <w:numId w:val="1002"/>
        </w:numPr>
        <w:pStyle w:val="Compact"/>
      </w:pPr>
      <w:r>
        <w:rPr>
          <w:bCs/>
          <w:b/>
        </w:rPr>
        <w:t xml:space="preserve">Fiber Optic Diagnostics:</w:t>
      </w:r>
      <w:r>
        <w:t xml:space="preserve"> </w:t>
      </w:r>
      <w:r>
        <w:t xml:space="preserve">Using OTDR and light source/power meters for fault isolation.</w:t>
      </w:r>
    </w:p>
    <w:p>
      <w:pPr>
        <w:numPr>
          <w:ilvl w:val="0"/>
          <w:numId w:val="1002"/>
        </w:numPr>
        <w:pStyle w:val="Compact"/>
      </w:pPr>
      <w:r>
        <w:rPr>
          <w:bCs/>
          <w:b/>
        </w:rPr>
        <w:t xml:space="preserve">Safety Protocols:</w:t>
      </w:r>
      <w:r>
        <w:t xml:space="preserve"> </w:t>
      </w:r>
      <w:r>
        <w:t xml:space="preserve">Adhering to strict health, safety, and environment (HSE) guidelines when working at heights and in electrical environments.</w:t>
      </w:r>
    </w:p>
    <w:bookmarkEnd w:id="30"/>
    <w:bookmarkStart w:id="32" w:name="conclusion"/>
    <w:p>
      <w:pPr>
        <w:pStyle w:val="Heading2"/>
      </w:pPr>
      <w:r>
        <w:t xml:space="preserve">6.0 Conclusion</w:t>
      </w:r>
    </w:p>
    <w:p>
      <w:pPr>
        <w:pStyle w:val="FirstParagraph"/>
      </w:pPr>
      <w:r>
        <w:t xml:space="preserve">In conclusion, this industrial training provided invaluable exposure to the realities of being a Telecommunication Engineer in Nigeria Lagos. It bridged the gap between classroom theoretical knowledge and field application, emphasizing the need for adaptability, problem-solving under pressure, and continuous learning. The experience has equipped me with practical skills that will undoubtedly contribute to my professional growth and future contributions to Nigeria’s telecommunications infrastructure development.</w:t>
      </w:r>
    </w:p>
    <w:p>
      <w:pPr>
        <w:pStyle w:val="BodyText"/>
      </w:pPr>
      <w:r>
        <w:rPr>
          <w:bCs/>
          <w:b/>
        </w:rPr>
        <w:t xml:space="preserve">Intern Signature:</w:t>
      </w:r>
      <w:r>
        <w:t xml:space="preserve"> </w:t>
      </w:r>
      <w:r>
        <w:t xml:space="preserve">____________________________   </w:t>
      </w:r>
      <w:r>
        <w:t xml:space="preserve"> </w:t>
      </w:r>
      <w:r>
        <w:rPr>
          <w:bCs/>
          <w:b/>
        </w:rPr>
        <w:t xml:space="preserve">Date:</w:t>
      </w:r>
      <w:r>
        <w:t xml:space="preserve"> </w:t>
      </w:r>
      <w:r>
        <w:t xml:space="preserve">______________</w:t>
      </w:r>
    </w:p>
    <w:p>
      <w:pPr>
        <w:pStyle w:val="BodyText"/>
      </w:pPr>
      <w:r>
        <w:br/>
      </w:r>
      <w:r>
        <w:br/>
      </w:r>
    </w:p>
    <w:p>
      <w:pPr>
        <w:pStyle w:val="BodyText"/>
      </w:pPr>
      <w:r>
        <w:rPr>
          <w:bCs/>
          <w:b/>
        </w:rPr>
        <w:t xml:space="preserve">Sponsor Company Supervisor:</w:t>
      </w:r>
    </w:p>
    <w:p>
      <w:pPr>
        <w:pStyle w:val="BodyText"/>
      </w:pPr>
      <w:r>
        <w:t xml:space="preserve">Name: [Supervisor Name]</w:t>
      </w:r>
      <w:r>
        <w:br/>
      </w:r>
      <w:r>
        <w:t xml:space="preserve">Title: Senior Network Engineer</w:t>
      </w:r>
      <w:r>
        <w:br/>
      </w:r>
      <w:r>
        <w:t xml:space="preserve">Signature: ____________________________   </w:t>
      </w:r>
      <w:r>
        <w:t xml:space="preserve"> </w:t>
      </w:r>
      <w:r>
        <w:rPr>
          <w:bCs/>
          <w:b/>
        </w:rPr>
        <w:t xml:space="preserve">Date:</w:t>
      </w:r>
      <w:r>
        <w:t xml:space="preserve"> </w:t>
      </w:r>
      <w:r>
        <w:t xml:space="preserve">______________</w:t>
      </w:r>
    </w:p>
    <w:p>
      <w:r>
        <w:pict>
          <v:rect style="width:0;height:1.5pt" o:hralign="center" o:hrstd="t" o:hr="t"/>
        </w:pict>
      </w:r>
    </w:p>
    <w:bookmarkStart w:id="31" w:name="mentors-remarks"/>
    <w:p>
      <w:pPr>
        <w:pStyle w:val="Heading3"/>
      </w:pPr>
      <w:r>
        <w:t xml:space="preserve">Mentor’s Remarks</w:t>
      </w:r>
    </w:p>
    <w:p>
      <w:pPr>
        <w:pStyle w:val="FirstParagraph"/>
      </w:pPr>
      <w:r>
        <w:rPr>
          <w:iCs/>
          <w:i/>
        </w:rPr>
        <w:t xml:space="preserve">The intern demonstrated exceptional dedication and technical curiosity throughout the attachment period. Their contributions to the BTS maintenance team were notable, particularly in improving documentation accuracy for site power logs. I highly recommend them for future roles requiring diligence and expertise in Telecommunication Engineering within Nigeria Lagos.</w:t>
      </w:r>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Telecommunication Engineer in Nigeria Lagos</dc:title>
  <dc:creator/>
  <dc:language>en</dc:language>
  <cp:keywords/>
  <dcterms:created xsi:type="dcterms:W3CDTF">2026-07-29T07:20:41Z</dcterms:created>
  <dcterms:modified xsi:type="dcterms:W3CDTF">2026-07-29T07:20:41Z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