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25, 2023</w:t>
      </w:r>
    </w:p>
    <w:p>
      <w:pPr>
        <w:pStyle w:val="BodyText"/>
      </w:pPr>
      <w:r>
        <w:t xml:space="preserve">: John Doe, Electrical Engineering Student</w:t>
      </w:r>
      <w:r>
        <w:br/>
      </w:r>
    </w:p>
    <w:bookmarkEnd w:id="20"/>
    <w:bookmarkStart w:id="32" w:name="X9829ad39c8435c603bf0df097543d5e510970ef"/>
    <w:p>
      <w:pPr>
        <w:pStyle w:val="Heading1"/>
      </w:pPr>
      <w:r>
        <w:t xml:space="preserve">Technical Integration and Field Operations: An Internship Report on Telecommunication Engineering in Pakistan Karachi</w:t>
      </w:r>
    </w:p>
    <w:bookmarkStart w:id="21" w:name="executive-summary"/>
    <w:p>
      <w:pPr>
        <w:pStyle w:val="Heading2"/>
      </w:pPr>
      <w:r>
        <w:t xml:space="preserve">1. Executive Summary</w:t>
      </w:r>
    </w:p>
    <w:p>
      <w:pPr>
        <w:pStyle w:val="FirstParagraph"/>
      </w:pPr>
      <w:r>
        <w:t xml:space="preserve">This document serves as a comprehensive record of the professional training undertaken by this intern, focusing specifically on the domain of</w:t>
      </w:r>
      <w:r>
        <w:t xml:space="preserve"> </w:t>
      </w:r>
      <w:r>
        <w:rPr>
          <w:bCs/>
          <w:b/>
        </w:rPr>
        <w:t xml:space="preserve">Telecommunication Engineer</w:t>
      </w:r>
      <w:r>
        <w:t xml:space="preserve"> </w:t>
      </w:r>
      <w:r>
        <w:t xml:space="preserve">practices within the dynamic urban landscape of</w:t>
      </w:r>
      <w:r>
        <w:t xml:space="preserve"> </w:t>
      </w:r>
      <w:r>
        <w:rPr>
          <w:bCs/>
          <w:b/>
        </w:rPr>
        <w:t xml:space="preserve">Pakistan Karachi</w:t>
      </w:r>
      <w:r>
        <w:t xml:space="preserve">. The primary objective of this internship was to bridge the gap between theoretical academic knowledge and practical industrial applications. Over a period of twelve weeks, significant emphasis was placed on understanding network infrastructure, signal processing, and regulatory compliance within the specific geopolitical and environmental context of</w:t>
      </w:r>
      <w:r>
        <w:t xml:space="preserve"> </w:t>
      </w:r>
      <w:r>
        <w:rPr>
          <w:bCs/>
          <w:b/>
        </w:rPr>
        <w:t xml:space="preserve">Pakistan Karachi</w:t>
      </w:r>
      <w:r>
        <w:t xml:space="preserve">. This report details the technical challenges encountered, solutions implemented, and critical insights gained regarding modern telecommunications in one of South Asia’s most populous metropolitan areas.</w:t>
      </w:r>
    </w:p>
    <w:bookmarkEnd w:id="21"/>
    <w:bookmarkStart w:id="22" w:name="introduction"/>
    <w:p>
      <w:pPr>
        <w:pStyle w:val="Heading2"/>
      </w:pPr>
      <w:r>
        <w:t xml:space="preserve">2. Introduction</w:t>
      </w:r>
    </w:p>
    <w:p>
      <w:pPr>
        <w:pStyle w:val="FirstParagraph"/>
      </w:pPr>
      <w:r>
        <w:t xml:space="preserve">The telecommunications sector in Pakistan has undergone rapid transformation over the last decade. As a major hub for commerce and technology, Karachi represents a unique testbed for network engineers dealing with high-density population centers, challenging geographic terrains, and evolving regulatory frameworks. The role of a</w:t>
      </w:r>
      <w:r>
        <w:t xml:space="preserve"> </w:t>
      </w:r>
      <w:r>
        <w:rPr>
          <w:bCs/>
          <w:b/>
        </w:rPr>
        <w:t xml:space="preserve">Telecommunication Engineer</w:t>
      </w:r>
      <w:r>
        <w:t xml:space="preserve"> </w:t>
      </w:r>
      <w:r>
        <w:t xml:space="preserve">extends beyond mere hardware installation; it involves strategic planning, signal optimization, and ensuring continuity of service amidst diverse environmental factors. This internship was designed to immerse the candidate in these realities within</w:t>
      </w:r>
      <w:r>
        <w:t xml:space="preserve"> </w:t>
      </w:r>
      <w:r>
        <w:rPr>
          <w:bCs/>
          <w:b/>
        </w:rPr>
        <w:t xml:space="preserve">Pakistan Karachi</w:t>
      </w:r>
      <w:r>
        <w:t xml:space="preserve">, providing hands-on experience with 4G/LTE infrastructure, fiber optic backbone networks, and emergency response protocols.</w:t>
      </w:r>
    </w:p>
    <w:bookmarkEnd w:id="22"/>
    <w:bookmarkStart w:id="23" w:name="objectives-of-the-internship"/>
    <w:p>
      <w:pPr>
        <w:pStyle w:val="Heading2"/>
      </w:pPr>
      <w:r>
        <w:t xml:space="preserve">3. Objectives of the Internship</w:t>
      </w:r>
    </w:p>
    <w:p>
      <w:pPr>
        <w:pStyle w:val="FirstParagraph"/>
      </w:pPr>
      <w:r>
        <w:t xml:space="preserve">The core objectives of this training program were multifaceted:</w:t>
      </w:r>
    </w:p>
    <w:p>
      <w:pPr>
        <w:numPr>
          <w:ilvl w:val="0"/>
          <w:numId w:val="1001"/>
        </w:numPr>
        <w:pStyle w:val="Compact"/>
      </w:pPr>
      <w:r>
        <w:t xml:space="preserve">To understand the architecture of mobile network operators operating within</w:t>
      </w:r>
      <w:r>
        <w:t xml:space="preserve"> </w:t>
      </w:r>
      <w:r>
        <w:rPr>
          <w:bCs/>
          <w:b/>
        </w:rPr>
        <w:t xml:space="preserve">Pakistan Karachi</w:t>
      </w:r>
      <w:r>
        <w:t xml:space="preserve">.</w:t>
      </w:r>
    </w:p>
    <w:p>
      <w:pPr>
        <w:numPr>
          <w:ilvl w:val="0"/>
          <w:numId w:val="1001"/>
        </w:numPr>
        <w:pStyle w:val="Compact"/>
      </w:pPr>
      <w:r>
        <w:t xml:space="preserve">To assist senior staff in the troubleshooting of RF (Radio Frequency) interference issues common in high-rise urban environments.</w:t>
      </w:r>
    </w:p>
    <w:p>
      <w:pPr>
        <w:numPr>
          <w:ilvl w:val="0"/>
          <w:numId w:val="1001"/>
        </w:numPr>
        <w:pStyle w:val="Compact"/>
      </w:pPr>
      <w:r>
        <w:t xml:space="preserve">To gain proficiency in using industry-standard software for network monitoring and data analysis.</w:t>
      </w:r>
    </w:p>
    <w:p>
      <w:pPr>
        <w:numPr>
          <w:ilvl w:val="0"/>
          <w:numId w:val="1001"/>
        </w:numPr>
        <w:pStyle w:val="Compact"/>
      </w:pPr>
      <w:r>
        <w:t xml:space="preserve">To comprehend the safety and regulatory standards mandated by the Pakistan Telecommunication Authority (PTA) for engineers working on public infrastructure.</w:t>
      </w:r>
    </w:p>
    <w:bookmarkEnd w:id="23"/>
    <w:bookmarkStart w:id="27" w:name="technical-activities-and-methodology"/>
    <w:p>
      <w:pPr>
        <w:pStyle w:val="Heading2"/>
      </w:pPr>
      <w:r>
        <w:t xml:space="preserve">4. Technical Activities and Methodology</w:t>
      </w:r>
    </w:p>
    <w:bookmarkStart w:id="24" w:name="network-infrastructure-analysis"/>
    <w:p>
      <w:pPr>
        <w:pStyle w:val="Heading3"/>
      </w:pPr>
      <w:r>
        <w:t xml:space="preserve">4.1 Network Infrastructure Analysis</w:t>
      </w:r>
    </w:p>
    <w:p>
      <w:pPr>
        <w:pStyle w:val="FirstParagraph"/>
      </w:pPr>
      <w:r>
        <w:t xml:space="preserve">A significant portion of the internship was dedicated to analyzing the existing macro-cell infrastructure in central districts of Karachi. As a trainee aspiring to be a competent</w:t>
      </w:r>
      <w:r>
        <w:t xml:space="preserve"> </w:t>
      </w:r>
      <w:r>
        <w:rPr>
          <w:bCs/>
          <w:b/>
        </w:rPr>
        <w:t xml:space="preserve">Telecommunication Engineer</w:t>
      </w:r>
      <w:r>
        <w:t xml:space="preserve">, I participated in site surveys where we evaluated signal strength, coverage holes, and capacity constraints. We utilized spectrum analyzers and drive test tools to map out network performance across various neighborhoods. The data collected was crucial for identifying areas where additional small cells or repeaters were required to enhance connectivity in densely populated sectors of</w:t>
      </w:r>
      <w:r>
        <w:t xml:space="preserve"> </w:t>
      </w:r>
      <w:r>
        <w:rPr>
          <w:bCs/>
          <w:b/>
        </w:rPr>
        <w:t xml:space="preserve">Pakistan Karachi</w:t>
      </w:r>
      <w:r>
        <w:t xml:space="preserve">.</w:t>
      </w:r>
    </w:p>
    <w:bookmarkEnd w:id="24"/>
    <w:bookmarkStart w:id="25" w:name="fiber-optic-maintenance-and-splicing"/>
    <w:p>
      <w:pPr>
        <w:pStyle w:val="Heading3"/>
      </w:pPr>
      <w:r>
        <w:t xml:space="preserve">4.2 Fiber Optic Maintenance and Splicing</w:t>
      </w:r>
    </w:p>
    <w:p>
      <w:pPr>
        <w:pStyle w:val="FirstParagraph"/>
      </w:pPr>
      <w:r>
        <w:t xml:space="preserve">In parallel with wireless technologies, the backbone of telecommunications relies heavily on fiber optics. I was trained in the art of fusion splicing and OTDR (Optical Time-Domain Reflectometer) testing. Working in teams, we addressed断纤 (fiber breaks) caused by excavation works and weather-related incidents common in the coastal climate of Karachi. This experience highlighted the physical layer challenges that a</w:t>
      </w:r>
      <w:r>
        <w:t xml:space="preserve"> </w:t>
      </w:r>
      <w:r>
        <w:rPr>
          <w:bCs/>
          <w:b/>
        </w:rPr>
        <w:t xml:space="preserve">Telecommunication Engineer</w:t>
      </w:r>
      <w:r>
        <w:t xml:space="preserve"> </w:t>
      </w:r>
      <w:r>
        <w:t xml:space="preserve">must manage to ensure high-speed internet reliability for residential and commercial clients across</w:t>
      </w:r>
      <w:r>
        <w:t xml:space="preserve"> </w:t>
      </w:r>
      <w:r>
        <w:rPr>
          <w:bCs/>
          <w:b/>
        </w:rPr>
        <w:t xml:space="preserve">Pakistan Karachi</w:t>
      </w:r>
      <w:r>
        <w:t xml:space="preserve">.</w:t>
      </w:r>
    </w:p>
    <w:bookmarkEnd w:id="25"/>
    <w:bookmarkStart w:id="26" w:name="X67437d7da97751ad3b885a6dc37ed79975aeddc"/>
    <w:p>
      <w:pPr>
        <w:pStyle w:val="Heading3"/>
      </w:pPr>
      <w:r>
        <w:t xml:space="preserve">4.3 Signal Optimization and Interference Mitigation</w:t>
      </w:r>
    </w:p>
    <w:p>
      <w:pPr>
        <w:pStyle w:val="FirstParagraph"/>
      </w:pPr>
      <w:r>
        <w:t xml:space="preserve">Karachi’s urban density creates complex propagation environments due to multi-path fading and shadowing effects caused by tall buildings. My role involved assisting in the optimization of antenna tilt angles and power levels for Base Transceiver Stations (BTS). We analyzed Key Performance Indicators (KPIs) such as Call Drop Rate (CDR), Handover Success Rate, and Data Throughput. By adjusting these parameters, we were able to improve service quality significantly in several trial zones, demonstrating the practical application of RF engineering principles taught during academic studies.</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The unique climatic conditions of</w:t>
      </w:r>
      <w:r>
        <w:t xml:space="preserve"> </w:t>
      </w:r>
      <w:r>
        <w:rPr>
          <w:bCs/>
          <w:b/>
        </w:rPr>
        <w:t xml:space="preserve">Pakistan Karachi</w:t>
      </w:r>
      <w:r>
        <w:t xml:space="preserve">, characterized by high humidity and salt corrosion, posed significant risks to outdoor electronic equipment. As a junior engineer, learning to specify corrosion-resistant materials and proper sealing techniques was a vital lesson. Furthermore, the rapid urbanization in certain parts of Karachi led to frequent unauthorized construction near transmission towers, requiring careful negotiation and adherence to safety protocols regulated by local authorities.</w:t>
      </w:r>
    </w:p>
    <w:p>
      <w:pPr>
        <w:pStyle w:val="BodyText"/>
      </w:pPr>
      <w:r>
        <w:t xml:space="preserve">Additionally, managing network load during peak hours in commercial districts presented a steep learning curve. The real-time stress on the network required quick decision-making and effective coordination with the NOC (Network Operations Center) team to reroute traffic and maintain service stability.</w:t>
      </w:r>
    </w:p>
    <w:bookmarkEnd w:id="28"/>
    <w:bookmarkStart w:id="29" w:name="key-learnings-and-skill-acquisition"/>
    <w:p>
      <w:pPr>
        <w:pStyle w:val="Heading2"/>
      </w:pPr>
      <w:r>
        <w:t xml:space="preserve">6. Key Learnings and Skill Acquisition</w:t>
      </w:r>
    </w:p>
    <w:p>
      <w:pPr>
        <w:pStyle w:val="FirstParagraph"/>
      </w:pPr>
      <w:r>
        <w:t xml:space="preserve">This experience has profoundly shaped my understanding of what it entails to work as a</w:t>
      </w:r>
      <w:r>
        <w:t xml:space="preserve"> </w:t>
      </w:r>
      <w:r>
        <w:rPr>
          <w:bCs/>
          <w:b/>
        </w:rPr>
        <w:t xml:space="preserve">Telecommunication Engineer</w:t>
      </w:r>
      <w:r>
        <w:t xml:space="preserve">. I have acquired practical skills in network diagnostic tools, gained a deeper appreciation for the regulatory landscape in Pakistan, and developed soft skills such as teamwork and communication. Specifically, working within the context of</w:t>
      </w:r>
      <w:r>
        <w:t xml:space="preserve"> </w:t>
      </w:r>
      <w:r>
        <w:rPr>
          <w:bCs/>
          <w:b/>
        </w:rPr>
        <w:t xml:space="preserve">Pakistan Karachi</w:t>
      </w:r>
      <w:r>
        <w:t xml:space="preserve">, I learned that technical proficiency must be complemented by an understanding of local logistical constraints and community dynamics.</w:t>
      </w:r>
    </w:p>
    <w:p>
      <w:pPr>
        <w:pStyle w:val="BodyText"/>
      </w:pPr>
      <w:r>
        <w:t xml:space="preserve">I have also become proficient in reading complex network schematics and interpreting real-time data dashboards. These skills are essential for maintaining the integrity of modern communication networks which serve as the backbone of economic activity in major cities like Karachi.</w:t>
      </w:r>
    </w:p>
    <w:bookmarkEnd w:id="29"/>
    <w:bookmarkStart w:id="30" w:name="conclusion"/>
    <w:p>
      <w:pPr>
        <w:pStyle w:val="Heading2"/>
      </w:pPr>
      <w:r>
        <w:t xml:space="preserve">7. Conclusion</w:t>
      </w:r>
    </w:p>
    <w:p>
      <w:pPr>
        <w:pStyle w:val="FirstParagraph"/>
      </w:pPr>
      <w:r>
        <w:t xml:space="preserve">In conclusion, this internship has been an invaluable step in my professional journey toward becoming a certified and capable</w:t>
      </w:r>
      <w:r>
        <w:t xml:space="preserve"> </w:t>
      </w:r>
      <w:r>
        <w:rPr>
          <w:bCs/>
          <w:b/>
        </w:rPr>
        <w:t xml:space="preserve">Telecommunication Engineer</w:t>
      </w:r>
      <w:r>
        <w:t xml:space="preserve">. The opportunity to apply theoretical knowledge to real-world scenarios in the bustling metropolis of</w:t>
      </w:r>
      <w:r>
        <w:t xml:space="preserve"> </w:t>
      </w:r>
      <w:r>
        <w:rPr>
          <w:bCs/>
          <w:b/>
        </w:rPr>
        <w:t xml:space="preserve">Pakistan Karachi</w:t>
      </w:r>
      <w:r>
        <w:t xml:space="preserve"> </w:t>
      </w:r>
      <w:r>
        <w:t xml:space="preserve">has provided me with a robust foundation. I have witnessed firsthand the complexity and importance of maintaining robust communication networks that support millions of users daily.</w:t>
      </w:r>
    </w:p>
    <w:p>
      <w:pPr>
        <w:pStyle w:val="BodyText"/>
      </w:pPr>
      <w:r>
        <w:t xml:space="preserve">The challenges faced in Karachi—ranging from environmental degradation to high user density—are representative of many global urban centers, making this experience universally relevant. I am confident that the skills and insights gained during this period will contribute significantly to my future career in telecommunications, allowing me to make meaningful contributions to the technological advancement of</w:t>
      </w:r>
      <w:r>
        <w:t xml:space="preserve"> </w:t>
      </w:r>
      <w:r>
        <w:rPr>
          <w:bCs/>
          <w:b/>
        </w:rPr>
        <w:t xml:space="preserve">Pakistan Karachi</w:t>
      </w:r>
      <w:r>
        <w:t xml:space="preserve"> </w:t>
      </w:r>
      <w:r>
        <w:t xml:space="preserve">and beyond.</w:t>
      </w:r>
    </w:p>
    <w:bookmarkEnd w:id="30"/>
    <w:bookmarkStart w:id="31" w:name="recommendations-for-future-interns"/>
    <w:p>
      <w:pPr>
        <w:pStyle w:val="Heading2"/>
      </w:pPr>
      <w:r>
        <w:t xml:space="preserve">8. Recommendations for Future Interns</w:t>
      </w:r>
    </w:p>
    <w:p>
      <w:pPr>
        <w:pStyle w:val="FirstParagraph"/>
      </w:pPr>
      <w:r>
        <w:t xml:space="preserve">I recommend that future interns focus heavily on understanding the local regulatory framework early in their tenure. Additionally, developing a strong grasp of both wireless and wired technologies is essential, as modern telecom roles often require versatility. Finally, maintaining a proactive attitude towards problem-solving in the face of infrastructural hurdles will be key to success for any aspiring</w:t>
      </w:r>
      <w:r>
        <w:t xml:space="preserve"> </w:t>
      </w:r>
      <w:r>
        <w:rPr>
          <w:bCs/>
          <w:b/>
        </w:rPr>
        <w:t xml:space="preserve">Telecommunication Engineer</w:t>
      </w:r>
      <w:r>
        <w:t xml:space="preserve"> </w:t>
      </w:r>
      <w:r>
        <w:t xml:space="preserve">working in</w:t>
      </w:r>
      <w:r>
        <w:t xml:space="preserve"> </w:t>
      </w:r>
      <w:r>
        <w:rPr>
          <w:bCs/>
          <w:b/>
        </w:rPr>
        <w:t xml:space="preserve">Pakistan Karachi</w:t>
      </w:r>
      <w:r>
        <w:t xml:space="preserve">.</w:t>
      </w:r>
    </w:p>
    <w:p>
      <w:r>
        <w:pict>
          <v:rect style="width:0;height:1.5pt" o:hralign="center" o:hrstd="t" o:hr="t"/>
        </w:pict>
      </w:r>
    </w:p>
    <w:p>
      <w:pPr>
        <w:pStyle w:val="FirstParagraph"/>
      </w:pPr>
      <w:r>
        <w:rPr>
          <w:iCs/>
          <w:i/>
        </w:rPr>
        <w:t xml:space="preserve">Note: This report is a fictional document created for demonstration purposes based on the provided constraints.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Pakistan Karachi</dc:title>
  <dc:creator/>
  <dc:language>en</dc:language>
  <cp:keywords/>
  <dcterms:created xsi:type="dcterms:W3CDTF">2026-07-29T08:52:40Z</dcterms:created>
  <dcterms:modified xsi:type="dcterms:W3CDTF">2026-07-29T08:52:40Z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