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i-n-t-e-r-n-s-h-i-p-r-e-p-o-r-t"/>
    <w:p>
      <w:pPr>
        <w:pStyle w:val="Heading1"/>
      </w:pPr>
      <w:r>
        <w:rPr>
          <w:bCs/>
          <w:b/>
        </w:rPr>
        <w:t xml:space="preserve">I N T E R N S H I P R E P O R T</w:t>
      </w:r>
    </w:p>
    <w:p>
      <w:pPr>
        <w:pStyle w:val="FirstParagraph"/>
      </w:pPr>
      <w:r>
        <w:rPr>
          <w:bCs/>
          <w:b/>
        </w:rPr>
        <w:t xml:space="preserve">Degree Program:</w:t>
      </w:r>
      <w:r>
        <w:t xml:space="preserve"> </w:t>
      </w:r>
      <w:r>
        <w:t xml:space="preserve">Bachelor of Engineering in Telecommunication Engineering</w:t>
      </w:r>
      <w:r>
        <w:br/>
      </w:r>
      <w:r>
        <w:rPr>
          <w:bCs/>
          <w:b/>
        </w:rPr>
        <w:t xml:space="preserve">Date:</w:t>
      </w:r>
      <w:r>
        <w:t xml:space="preserve"> </w:t>
      </w:r>
      <w:r>
        <w:t xml:space="preserve">October 2023 – December 2023</w:t>
      </w:r>
      <w:r>
        <w:br/>
      </w:r>
      <w:r>
        <w:rPr>
          <w:bCs/>
          <w:b/>
        </w:rPr>
        <w:t xml:space="preserve">Location:</w:t>
      </w:r>
      <w:r>
        <w:rPr>
          <w:bCs/>
          <w:b/>
          <w:u w:val="single"/>
          <w:iCs/>
          <w:i/>
        </w:rPr>
        <w:t xml:space="preserve"> Uganda Kampala</w:t>
      </w:r>
      <w:r>
        <w:t xml:space="preserve">, Uganda</w:t>
      </w:r>
      <w:r>
        <w:br/>
      </w:r>
      <w:r>
        <w:rPr>
          <w:bCs/>
          <w:b/>
        </w:rPr>
        <w:t xml:space="preserve">Position:</w:t>
      </w:r>
      <w:r>
        <w:t xml:space="preserve"> </w:t>
      </w:r>
      <w:r>
        <w:t xml:space="preserve">Junior Field Technician Intern</w:t>
      </w:r>
    </w:p>
    <w:bookmarkEnd w:id="20"/>
    <w:bookmarkStart w:id="21" w:name="introduction-and-executive-summary"/>
    <w:p>
      <w:pPr>
        <w:pStyle w:val="Heading2"/>
      </w:pPr>
      <w:r>
        <w:t xml:space="preserve">1. Introduction and Executive Summary</w:t>
      </w:r>
    </w:p>
    <w:p>
      <w:pPr>
        <w:pStyle w:val="FirstParagraph"/>
      </w:pPr>
      <w:r>
        <w:t xml:space="preserve">This document serves as the formal</w:t>
      </w:r>
      <w:r>
        <w:t xml:space="preserve"> </w:t>
      </w:r>
      <w:r>
        <w:rPr>
          <w:iCs/>
          <w:i/>
          <w:u w:val="single"/>
          <w:bCs/>
          <w:b/>
        </w:rPr>
        <w:t xml:space="preserve"> Internship Report</w:t>
      </w:r>
      <w:r>
        <w:t xml:space="preserve"> </w:t>
      </w:r>
      <w:r>
        <w:t xml:space="preserve">detailing the practical training, technical observations, and professional development acquired during a three-month tenure. The primary objective of this report is to bridge the gap between academic theory and industrial application within the dynamic telecommunications sector. Specifically, this experience was rooted in</w:t>
      </w:r>
      <w:r>
        <w:t xml:space="preserve"> </w:t>
      </w:r>
      <w:r>
        <w:rPr>
          <w:iCs/>
          <w:i/>
          <w:u w:val="single"/>
          <w:bCs/>
          <w:b/>
        </w:rPr>
        <w:t xml:space="preserve"> Uganda Kampala</w:t>
      </w:r>
      <w:r>
        <w:t xml:space="preserve">, a city that serves as the economic and technological hub of Uganda. The role assigned was that of a Trainee</w:t>
      </w:r>
      <w:r>
        <w:t xml:space="preserve"> </w:t>
      </w:r>
      <w:r>
        <w:rPr>
          <w:iCs/>
          <w:i/>
          <w:u w:val="single"/>
          <w:bCs/>
          <w:b/>
        </w:rPr>
        <w:t xml:space="preserve"> Telecommunication Engineer</w:t>
      </w:r>
      <w:r>
        <w:t xml:space="preserve">, providing exposure to network infrastructure, fiber optic deployment, and mobile network optimization.</w:t>
      </w:r>
    </w:p>
    <w:bookmarkEnd w:id="21"/>
    <w:bookmarkStart w:id="22" w:name="organizational-context-in-uganda-kampala"/>
    <w:p>
      <w:pPr>
        <w:pStyle w:val="Heading2"/>
      </w:pPr>
      <w:r>
        <w:t xml:space="preserve">2. Organizational Context in Uganda Kampala</w:t>
      </w:r>
    </w:p>
    <w:p>
      <w:pPr>
        <w:pStyle w:val="FirstParagraph"/>
      </w:pPr>
      <w:r>
        <w:t xml:space="preserve">The internship was conducted within one of the leading telecommunications service providers operating in East Africa. The choice of location,</w:t>
      </w:r>
      <w:r>
        <w:t xml:space="preserve"> </w:t>
      </w:r>
      <w:r>
        <w:rPr>
          <w:iCs/>
          <w:i/>
          <w:u w:val="single"/>
          <w:bCs/>
          <w:b/>
        </w:rPr>
        <w:t xml:space="preserve"> Uganda Kampala</w:t>
      </w:r>
      <w:r>
        <w:t xml:space="preserve">, was strategic. As the capital city, Kampala presents a unique set of challenges and opportunities for network engineers. The dense urban layout, characterized by high-rise commercial buildings in the central business district and sprawling informal settlements on the outskirts, requires diverse engineering solutions for connectivity.</w:t>
      </w:r>
    </w:p>
    <w:p>
      <w:pPr>
        <w:pStyle w:val="BodyText"/>
      </w:pPr>
      <w:r>
        <w:t xml:space="preserve">The organization focuses heavily on 4G LTE expansion and the rollout of Fiber-to-the-Home (FTTH) services. For a</w:t>
      </w:r>
      <w:r>
        <w:t xml:space="preserve"> </w:t>
      </w:r>
      <w:r>
        <w:rPr>
          <w:iCs/>
          <w:i/>
          <w:u w:val="single"/>
          <w:bCs/>
          <w:b/>
        </w:rPr>
        <w:t xml:space="preserve"> Telecommunication Engineer</w:t>
      </w:r>
      <w:r>
        <w:t xml:space="preserve"> </w:t>
      </w:r>
      <w:r>
        <w:t xml:space="preserve">intern, this environment offers a crash course in urban network planning. The infrastructure here is not merely about laying cables; it involves complex spectrum management, interference mitigation in crowded RF environments, and rapid fault resolution to maintain service level agreements (SLAs) with corporate clients across</w:t>
      </w:r>
      <w:r>
        <w:t xml:space="preserve"> </w:t>
      </w:r>
      <w:r>
        <w:rPr>
          <w:iCs/>
          <w:i/>
          <w:u w:val="single"/>
          <w:bCs/>
          <w:b/>
        </w:rPr>
        <w:t xml:space="preserve"> Uganda Kampala</w:t>
      </w:r>
      <w:r>
        <w:t xml:space="preserve">.</w:t>
      </w:r>
    </w:p>
    <w:bookmarkEnd w:id="22"/>
    <w:bookmarkStart w:id="23" w:name="X7aaf90efcc8e7633d049d4ac1017ab3ae72e046"/>
    <w:p>
      <w:pPr>
        <w:pStyle w:val="Heading2"/>
      </w:pPr>
      <w:r>
        <w:t xml:space="preserve">3. Key Technical Responsibilities and Projects</w:t>
      </w:r>
    </w:p>
    <w:p>
      <w:pPr>
        <w:pStyle w:val="FirstParagraph"/>
      </w:pPr>
      <w:r>
        <w:t xml:space="preserve">During the internship period, the primary duties revolved around supporting senior engineers in field operations. The following key areas were covered:</w:t>
      </w:r>
    </w:p>
    <w:p>
      <w:pPr>
        <w:numPr>
          <w:ilvl w:val="0"/>
          <w:numId w:val="1001"/>
        </w:numPr>
        <w:pStyle w:val="Compact"/>
      </w:pPr>
      <w:r>
        <w:rPr>
          <w:bCs/>
          <w:b/>
        </w:rPr>
        <w:t xml:space="preserve">Fiber Optic Splicing and Testing:</w:t>
      </w:r>
      <w:r>
        <w:t xml:space="preserve"> A significant portion of time was spent learning OTDR (Optical Time-Domain Reflectometer) testing. We analyzed loss budgets for new fiber links being installed in the Nakasero and Kololo areas of Kampala. Understanding how to interpret an OTDR trace was critical for identifying micro-bends or bad splices that could degrade signal quality.</w:t>
      </w:r>
    </w:p>
    <w:p>
      <w:pPr>
        <w:numPr>
          <w:ilvl w:val="0"/>
          <w:numId w:val="1001"/>
        </w:numPr>
        <w:pStyle w:val="Compact"/>
      </w:pPr>
      <w:r>
        <w:rPr>
          <w:bCs/>
          <w:b/>
        </w:rPr>
        <w:t xml:space="preserve">RF Site Audits:</w:t>
      </w:r>
      <w:r>
        <w:t xml:space="preserve"> I participated in regular audits of macro sites. This involved checking antenna alignment, inspecting feeder cable integrity, and ensuring proper grounding to protect against lightning strikes—a common hazard in the equatorial climate of</w:t>
      </w:r>
      <w:r>
        <w:t xml:space="preserve"> </w:t>
      </w:r>
      <w:r>
        <w:rPr>
          <w:iCs/>
          <w:i/>
          <w:u w:val="single"/>
          <w:bCs/>
          <w:b/>
        </w:rPr>
        <w:t xml:space="preserve"> Uganda Kampala</w:t>
      </w:r>
      <w:r>
        <w:t xml:space="preserve">. As a</w:t>
      </w:r>
      <w:r>
        <w:t xml:space="preserve"> </w:t>
      </w:r>
      <w:r>
        <w:rPr>
          <w:iCs/>
          <w:i/>
          <w:u w:val="single"/>
          <w:bCs/>
          <w:b/>
        </w:rPr>
        <w:t xml:space="preserve"> Telecommunication Engineer</w:t>
      </w:r>
      <w:r>
        <w:t xml:space="preserve">, understanding the physical layer is as important as understanding the logical protocols.</w:t>
      </w:r>
    </w:p>
    <w:p>
      <w:pPr>
        <w:numPr>
          <w:ilvl w:val="0"/>
          <w:numId w:val="1001"/>
        </w:numPr>
        <w:pStyle w:val="Compact"/>
      </w:pPr>
      <w:r>
        <w:rPr>
          <w:bCs/>
          <w:b/>
        </w:rPr>
        <w:t xml:space="preserve">Customer Premises Equipment (CPE) Installation:</w:t>
      </w:r>
      <w:r>
        <w:t xml:space="preserve"> We assisted in the installation of ONT (Optical Network Terminals) for residential subscribers. This role required soft skills, such as explaining technical issues to non-technical customers, while ensuring the physical cabling was neat and labeled correctly.</w:t>
      </w:r>
    </w:p>
    <w:p>
      <w:pPr>
        <w:numPr>
          <w:ilvl w:val="0"/>
          <w:numId w:val="1001"/>
        </w:numPr>
        <w:pStyle w:val="Compact"/>
      </w:pPr>
      <w:r>
        <w:rPr>
          <w:bCs/>
          <w:b/>
        </w:rPr>
        <w:t xml:space="preserve">Network Monitoring Support:</w:t>
      </w:r>
      <w:r>
        <w:t xml:space="preserve"> In the NOC (Network Operations Center), I monitored alarms related to site power failures or transmission cuts. This provided insight into how quickly engineers in Kampala respond to outages, often navigating traffic congestion on Kampala’s roads to reach remote sites.</w:t>
      </w:r>
    </w:p>
    <w:bookmarkEnd w:id="23"/>
    <w:bookmarkStart w:id="24" w:name="challenges-and-engineering-solutions"/>
    <w:p>
      <w:pPr>
        <w:pStyle w:val="Heading2"/>
      </w:pPr>
      <w:r>
        <w:t xml:space="preserve">4. Challenges and Engineering Solutions</w:t>
      </w:r>
    </w:p>
    <w:p>
      <w:pPr>
        <w:pStyle w:val="FirstParagraph"/>
      </w:pPr>
      <w:r>
        <w:t xml:space="preserve">The environment of an intern working as a</w:t>
      </w:r>
      <w:r>
        <w:t xml:space="preserve"> </w:t>
      </w:r>
      <w:r>
        <w:rPr>
          <w:iCs/>
          <w:i/>
          <w:u w:val="single"/>
          <w:bCs/>
          <w:b/>
        </w:rPr>
        <w:t xml:space="preserve"> Telecommunication Engineer</w:t>
      </w:r>
      <w:r>
        <w:t xml:space="preserve"> </w:t>
      </w:r>
      <w:r>
        <w:t xml:space="preserve">in this region is not without its hurdles. One of the most prominent challenges was power reliability. In many parts of</w:t>
      </w:r>
      <w:r>
        <w:t xml:space="preserve"> </w:t>
      </w:r>
      <w:r>
        <w:rPr>
          <w:iCs/>
          <w:i/>
          <w:u w:val="single"/>
          <w:bCs/>
          <w:b/>
        </w:rPr>
        <w:t xml:space="preserve"> Uganda Kampala</w:t>
      </w:r>
      <w:r>
        <w:t xml:space="preserve">, grid power is intermittent. Therefore, engineers must ensure that every site is equipped with robust backup solutions, typically involving solar panels and large battery banks.</w:t>
      </w:r>
    </w:p>
    <w:p>
      <w:pPr>
        <w:pStyle w:val="BodyText"/>
      </w:pPr>
      <w:r>
        <w:t xml:space="preserve">I learned to troubleshoot power-related alarm cascades. Often, a transmission fault is merely a symptom of a failed diesel generator or depleted battery bank. Another challenge was right-of-way (ROW) issues. In Kampala’s rapidly expanding suburbs, digging trenches for fiber requires permits and careful coordination with local authorities and neighbors to avoid damaging other underground utilities.</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this</w:t>
      </w:r>
      <w:r>
        <w:t xml:space="preserve"> </w:t>
      </w:r>
      <w:r>
        <w:rPr>
          <w:iCs/>
          <w:i/>
          <w:u w:val="single"/>
          <w:bCs/>
          <w:b/>
        </w:rPr>
        <w:t xml:space="preserve"> Internship Report</w:t>
      </w:r>
      <w:r>
        <w:t xml:space="preserve"> </w:t>
      </w:r>
      <w:r>
        <w:t xml:space="preserve">highlights significant growth in professional conduct. Working as a</w:t>
      </w:r>
      <w:r>
        <w:t xml:space="preserve"> </w:t>
      </w:r>
      <w:r>
        <w:rPr>
          <w:iCs/>
          <w:i/>
          <w:u w:val="single"/>
          <w:bCs/>
          <w:b/>
        </w:rPr>
        <w:t xml:space="preserve"> Telecommunication Engineer</w:t>
      </w:r>
      <w:r>
        <w:t xml:space="preserve"> </w:t>
      </w:r>
      <w:r>
        <w:t xml:space="preserve">in a multicultural environment like</w:t>
      </w:r>
      <w:r>
        <w:t xml:space="preserve"> </w:t>
      </w:r>
      <w:r>
        <w:rPr>
          <w:iCs/>
          <w:i/>
          <w:u w:val="single"/>
          <w:bCs/>
          <w:b/>
        </w:rPr>
        <w:t xml:space="preserve"> Uganda Kampala</w:t>
      </w:r>
      <w:r>
        <w:t xml:space="preserve"> </w:t>
      </w:r>
      <w:r>
        <w:t xml:space="preserve">required adaptability and effective communication. Teamwork was essential, as network restoration often requires coordination between radio access network (RAN) teams, transmission teams, and civil works contractors.</w:t>
      </w:r>
    </w:p>
    <w:p>
      <w:pPr>
        <w:pStyle w:val="BodyText"/>
      </w:pPr>
      <w:r>
        <w:t xml:space="preserve">I also developed a deeper appreciation for safety protocols. Working at heights to install antennas on rooftops in central Kampala required strict adherence to safety harness regulations and risk assessments. This experience instilled a culture of "safety first," which is paramount in any engineering profession.</w:t>
      </w:r>
    </w:p>
    <w:bookmarkEnd w:id="25"/>
    <w:bookmarkStart w:id="26" w:name="conclusion-and-recommendations"/>
    <w:p>
      <w:pPr>
        <w:pStyle w:val="Heading2"/>
      </w:pPr>
      <w:r>
        <w:t xml:space="preserve">6. Conclusion and Recommendations</w:t>
      </w:r>
    </w:p>
    <w:p>
      <w:pPr>
        <w:pStyle w:val="FirstParagraph"/>
      </w:pPr>
      <w:r>
        <w:t xml:space="preserve">In conclusion, this internship has been an instrumental phase in my career development. It has transformed theoretical knowledge into practical competence. I have gained hands-on experience with the technologies that drive modern connectivity, specifically within the vibrant and challenging context of</w:t>
      </w:r>
      <w:r>
        <w:t xml:space="preserve"> </w:t>
      </w:r>
      <w:r>
        <w:rPr>
          <w:iCs/>
          <w:i/>
          <w:u w:val="single"/>
          <w:bCs/>
          <w:b/>
        </w:rPr>
        <w:t xml:space="preserve"> Uganda Kampala</w:t>
      </w:r>
      <w:r>
        <w:t xml:space="preserve">.</w:t>
      </w:r>
    </w:p>
    <w:p>
      <w:pPr>
        <w:pStyle w:val="BodyText"/>
      </w:pPr>
      <w:r>
        <w:t xml:space="preserve">I strongly recommend that future interns focus not just on the hardware, but also on the logistical realities of working in East Africa. Understanding the local supply chain for spare parts and the specific regulatory framework set by Uganda’s National Information Technology Authority (NITA-U) is as important as knowing how to splice fiber.</w:t>
      </w:r>
    </w:p>
    <w:p>
      <w:pPr>
        <w:pStyle w:val="BodyText"/>
      </w:pPr>
      <w:r>
        <w:t xml:space="preserve">As a future</w:t>
      </w:r>
      <w:r>
        <w:t xml:space="preserve"> </w:t>
      </w:r>
      <w:r>
        <w:rPr>
          <w:iCs/>
          <w:i/>
          <w:u w:val="single"/>
          <w:bCs/>
          <w:b/>
        </w:rPr>
        <w:t xml:space="preserve"> Telecommunication Engineer</w:t>
      </w:r>
      <w:r>
        <w:t xml:space="preserve">, I am confident that the skills honed during this period will serve me well. The telecommunications sector in Uganda is growing rapidly, and being part of this transformation from</w:t>
      </w:r>
      <w:r>
        <w:t xml:space="preserve"> </w:t>
      </w:r>
      <w:r>
        <w:rPr>
          <w:iCs/>
          <w:i/>
          <w:u w:val="single"/>
          <w:bCs/>
          <w:b/>
        </w:rPr>
        <w:t xml:space="preserve"> Uganda Kampala</w:t>
      </w:r>
      <w:r>
        <w:t xml:space="preserve"> </w:t>
      </w:r>
      <w:r>
        <w:t xml:space="preserve">to the rest of the nation is a privilege that this</w:t>
      </w:r>
      <w:r>
        <w:t xml:space="preserve"> </w:t>
      </w:r>
      <w:r>
        <w:rPr>
          <w:iCs/>
          <w:i/>
          <w:u w:val="single"/>
          <w:bCs/>
          <w:b/>
        </w:rPr>
        <w:t xml:space="preserve"> Internship Report</w:t>
      </w:r>
      <w:r>
        <w:t xml:space="preserve"> </w:t>
      </w:r>
      <w:r>
        <w:t xml:space="preserve">proudly documents.</w:t>
      </w:r>
    </w:p>
    <w:p>
      <w:pPr>
        <w:pStyle w:val="BodyText"/>
      </w:pPr>
      <w:r>
        <w:rPr>
          <w:bCs/>
          <w:b/>
        </w:rPr>
        <w:t xml:space="preserve">Prepared by:</w:t>
      </w:r>
      <w:r>
        <w:t xml:space="preserve"> </w:t>
      </w:r>
      <w:r>
        <w:t xml:space="preserve">[Student Name]</w:t>
      </w:r>
      <w:r>
        <w:br/>
      </w:r>
      <w:r>
        <w:rPr>
          <w:bCs/>
          <w:b/>
        </w:rPr>
        <w:t xml:space="preserve">ID Number:</w:t>
      </w:r>
      <w:r>
        <w:t xml:space="preserve"> </w:t>
      </w:r>
      <w:r>
        <w:t xml:space="preserve">21/UDU/BSE/00X</w:t>
      </w:r>
      <w:r>
        <w:br/>
      </w:r>
      <w:r>
        <w:rPr>
          <w:bCs/>
          <w:b/>
        </w:rPr>
        <w:t xml:space="preserve">Institution:</w:t>
      </w:r>
      <w:r>
        <w:t xml:space="preserve"> </w:t>
      </w:r>
      <w:r>
        <w:t xml:space="preserve">Makerere University / University of Technology</w:t>
      </w:r>
      <w:r>
        <w:br/>
      </w:r>
      <w:r>
        <w:rPr>
          <w:iCs/>
          <w:i/>
        </w:rPr>
        <w:t xml:space="preserve">This document is submitted in partial fulfillment of the requirements for the Bachelor of Engineering degree.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Uganda Kampala</dc:title>
  <dc:creator/>
  <dc:language>en</dc:language>
  <cp:keywords/>
  <dcterms:created xsi:type="dcterms:W3CDTF">2026-07-29T07:51:26Z</dcterms:created>
  <dcterms:modified xsi:type="dcterms:W3CDTF">2026-07-29T07:51:26Z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