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Beijing</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Status:</w:t>
      </w:r>
    </w:p>
    <w:bookmarkEnd w:id="20"/>
    <w:bookmarkStart w:id="28" w:name="Xe232635fa608cee3b5e34ebd5e8a6ca2af7a0e6"/>
    <w:p>
      <w:pPr>
        <w:pStyle w:val="Heading1"/>
      </w:pPr>
      <w:r>
        <w:t xml:space="preserve">Detailed Analysis of Linguistic Services and Cultural Mediation as a Translator Interpreter in China Beijing</w:t>
      </w:r>
    </w:p>
    <w:bookmarkStart w:id="21" w:name="i.-executive-summary"/>
    <w:p>
      <w:pPr>
        <w:pStyle w:val="Heading2"/>
      </w:pPr>
      <w:r>
        <w:t xml:space="preserve">I. Executive Summary</w:t>
      </w:r>
    </w:p>
    <w:p>
      <w:pPr>
        <w:pStyle w:val="FirstParagraph"/>
      </w:pPr>
      <w:r>
        <w:t xml:space="preserve">The primary objective of this document is to provide a comprehensive evaluation of my professional tenure as a Translator Interpreter within the dynamic cultural and economic hub known as China Beijing. This report details the methodologies employed, the challenges encountered, and the strategic outcomes achieved during my internship. The role required not only linguistic proficiency but also a deep understanding of cross-cultural communication nuances specific to one of Asia’s most influential capitals. By focusing on high-stakes diplomatic meetings, business negotiations, and academic exchanges within China Beijing, this report highlights how effective translation services contribute to successful international collaboration.</w:t>
      </w:r>
    </w:p>
    <w:bookmarkEnd w:id="21"/>
    <w:bookmarkStart w:id="22" w:name="ii.-introduction-and-context"/>
    <w:p>
      <w:pPr>
        <w:pStyle w:val="Heading2"/>
      </w:pPr>
      <w:r>
        <w:t xml:space="preserve">II. Introduction and Context</w:t>
      </w:r>
    </w:p>
    <w:p>
      <w:pPr>
        <w:pStyle w:val="FirstParagraph"/>
      </w:pPr>
      <w:r>
        <w:t xml:space="preserve">The position of Translator Interpreter is critical in bridging the gap between diverse linguistic communities. My internship was situated in the heart of China Beijing, a city that serves as both the political center of China and a global stage for international diplomacy, trade, and culture. The environment in China Beijing is characterized by rapid development, strict regulatory frameworks, and a unique blend of ancient traditions with modern technological advancement. As an intern acting as both Translator Interpreter in this specific locale, I was tasked with facilitating clear communication between local stakeholders and international partners.</w:t>
      </w:r>
    </w:p>
    <w:p>
      <w:pPr>
        <w:pStyle w:val="BodyText"/>
      </w:pPr>
      <w:r>
        <w:t xml:space="preserve">The complexity of the role extended beyond mere word-for-word translation. It required an interpretive approach that accounted for idiom, tone, hierarchy, and cultural context. In China Beijing, business etiquette is heavily influenced by Confucian values such as "Guanxi" (relationships/networks) and "Mianzi" (face). Therefore, the Translator Interpreter must possess high emotional intelligence to navigate these subtle social dynamics while maintaining accuracy.</w:t>
      </w:r>
    </w:p>
    <w:bookmarkEnd w:id="22"/>
    <w:bookmarkStart w:id="23" w:name="Xae3823985c0b4b2e78ffc32490e106260e5781f"/>
    <w:p>
      <w:pPr>
        <w:pStyle w:val="Heading2"/>
      </w:pPr>
      <w:r>
        <w:t xml:space="preserve">III. Key Responsibilities and Daily Operations</w:t>
      </w:r>
    </w:p>
    <w:p>
      <w:pPr>
        <w:pStyle w:val="FirstParagraph"/>
      </w:pPr>
      <w:r>
        <w:rPr>
          <w:bCs/>
          <w:b/>
        </w:rPr>
        <w:t xml:space="preserve">A. Simultaneous Interpretation in High-Level Forums</w:t>
      </w:r>
      <w:r>
        <w:br/>
      </w:r>
      <w:r>
        <w:t xml:space="preserve">One of the most significant aspects of my role as a Translator Interpreter involved simultaneous interpretation at international conferences held in China Beijing. These events often featured government officials, multinational corporation executives, and academic leaders. The pressure to deliver accurate, real-time translation was immense. I utilized specialized equipment and practiced active listening techniques to ensure that the nuance of speeches was preserved for the target audience.</w:t>
      </w:r>
    </w:p>
    <w:p>
      <w:pPr>
        <w:pStyle w:val="BodyText"/>
      </w:pPr>
      <w:r>
        <w:rPr>
          <w:bCs/>
          <w:b/>
        </w:rPr>
        <w:t xml:space="preserve">B. Liaison Interpretation for Business Negotiations</w:t>
      </w:r>
      <w:r>
        <w:br/>
      </w:r>
      <w:r>
        <w:t xml:space="preserve">In addition to conference settings, I served as a liaison interpreter during B2B negotiations within the China Beijing economic zone. These interactions required me to translate not just spoken language but also written contracts and marketing materials. The focus here was on precision regarding legal terms and commercial expectations. Misinterpretations in this context could lead to significant financial losses or strained diplomatic relations.</w:t>
      </w:r>
    </w:p>
    <w:p>
      <w:pPr>
        <w:pStyle w:val="BodyText"/>
      </w:pPr>
      <w:r>
        <w:rPr>
          <w:bCs/>
          <w:b/>
        </w:rPr>
        <w:t xml:space="preserve">C. Cultural Mediation</w:t>
      </w:r>
      <w:r>
        <w:br/>
      </w:r>
      <w:r>
        <w:t xml:space="preserve">A critical, often overlooked aspect of being a Translator Interpreter is cultural mediation. In China Beijing, direct confrontation is generally avoided in favor of indirect communication to preserve harmony. As an intern, I had to coach foreign clients on appropriate behavior and explain subtle cues from their Chinese counterparts. For instance, a silent pause might indicate disagreement rather than agreement. Understanding these non-verbal cues was as important as translating the spoken words.</w:t>
      </w:r>
    </w:p>
    <w:bookmarkEnd w:id="23"/>
    <w:bookmarkStart w:id="24" w:name="X8abea5c7ed44564f2b113e201d47d795fdda92d"/>
    <w:p>
      <w:pPr>
        <w:pStyle w:val="Heading2"/>
      </w:pPr>
      <w:r>
        <w:t xml:space="preserve">IV. Challenges Encountered in China Beijing</w:t>
      </w:r>
    </w:p>
    <w:p>
      <w:pPr>
        <w:pStyle w:val="FirstParagraph"/>
      </w:pPr>
      <w:r>
        <w:t xml:space="preserve">The linguistic landscape of China Beijing presents unique challenges for any Translator Interpreter. Mandarin Chinese is a tonal language with a vast vocabulary and complex characters (Hanzi). Slang, regional dialects, and highly formalized business jargon are prevalent. Furthermore, the speed of conversation in fast-paced commercial environments in China Beijing can be daunting.</w:t>
      </w:r>
    </w:p>
    <w:p>
      <w:pPr>
        <w:pStyle w:val="BodyText"/>
      </w:pPr>
      <w:r>
        <w:t xml:space="preserve">Another challenge was the constant influx of new technological terminology. As Beijing positions itself as a global tech hub, terms related to artificial intelligence, blockchain, and sustainable energy were frequently discussed. Staying updated with these evolving lexicons required rigorous self-study and collaboration with subject-matter experts.</w:t>
      </w:r>
    </w:p>
    <w:bookmarkEnd w:id="24"/>
    <w:bookmarkStart w:id="25" w:name="Xe71ba3a4a703a6669c6a4d104cd00c28b13642e"/>
    <w:p>
      <w:pPr>
        <w:pStyle w:val="Heading2"/>
      </w:pPr>
      <w:r>
        <w:t xml:space="preserve">V. Skills Development and Professional Growth</w:t>
      </w:r>
    </w:p>
    <w:p>
      <w:pPr>
        <w:pStyle w:val="FirstParagraph"/>
      </w:pPr>
      <w:r>
        <w:t xml:space="preserve">This internship significantly enhanced my competencies in several areas:</w:t>
      </w:r>
    </w:p>
    <w:p>
      <w:pPr>
        <w:numPr>
          <w:ilvl w:val="0"/>
          <w:numId w:val="1001"/>
        </w:numPr>
        <w:pStyle w:val="Compact"/>
      </w:pPr>
      <w:r>
        <w:rPr>
          <w:bCs/>
          <w:b/>
        </w:rPr>
        <w:t xml:space="preserve">Linguistic Accuracy:</w:t>
      </w:r>
      <w:r>
        <w:t xml:space="preserve">I refined my ability to translate complex legal and technical texts with minimal error.</w:t>
      </w:r>
    </w:p>
    <w:p>
      <w:pPr>
        <w:numPr>
          <w:ilvl w:val="0"/>
          <w:numId w:val="1001"/>
        </w:numPr>
        <w:pStyle w:val="Compact"/>
      </w:pPr>
      <w:r>
        <w:rPr>
          <w:bCs/>
          <w:b/>
        </w:rPr>
        <w:t xml:space="preserve">Cultural Competence:</w:t>
      </w:r>
      <w:r>
        <w:t xml:space="preserve">I developed a deeper appreciation for the cultural fabric of China Beijing, learning how historical context influences modern communication styles.</w:t>
      </w:r>
    </w:p>
    <w:p>
      <w:pPr>
        <w:numPr>
          <w:ilvl w:val="0"/>
          <w:numId w:val="1001"/>
        </w:numPr>
        <w:pStyle w:val="Compact"/>
      </w:pPr>
      <w:r>
        <w:rPr>
          <w:bCs/>
          <w:b/>
        </w:rPr>
        <w:t xml:space="preserve">Stress Management:</w:t>
      </w:r>
      <w:r>
        <w:t xml:space="preserve">Working as a Translator Interpreter under tight deadlines improved my ability to remain calm and focused in high-pressure situations.</w:t>
      </w:r>
    </w:p>
    <w:p>
      <w:pPr>
        <w:numPr>
          <w:ilvl w:val="0"/>
          <w:numId w:val="1001"/>
        </w:numPr>
        <w:pStyle w:val="Compact"/>
      </w:pPr>
      <w:r>
        <w:rPr>
          <w:bCs/>
          <w:b/>
        </w:rPr>
        <w:t xml:space="preserve">Ethical Judgment:</w:t>
      </w:r>
      <w:r>
        <w:t xml:space="preserve">I learned the importance of confidentiality and neutrality, essential traits for any professional Translator Interpreter operating in sensitive international environments.</w:t>
      </w:r>
    </w:p>
    <w:bookmarkEnd w:id="25"/>
    <w:bookmarkStart w:id="26" w:name="vi.-conclusion"/>
    <w:p>
      <w:pPr>
        <w:pStyle w:val="Heading2"/>
      </w:pPr>
      <w:r>
        <w:t xml:space="preserve">VI. Conclusion</w:t>
      </w:r>
    </w:p>
    <w:p>
      <w:pPr>
        <w:pStyle w:val="FirstParagraph"/>
      </w:pPr>
      <w:r>
        <w:t xml:space="preserve">In conclusion, my internship as a Translator Interpreter in China Beijing has been a transformative experience that has profoundly shaped my professional trajectory. The opportunity to work within the vibrant and complex ecosystem of China Beijing provided me with invaluable insights into global communication dynamics. I have come to understand that translation is not merely a mechanical process but an art form that requires empathy, cultural insight, and technical precision.</w:t>
      </w:r>
    </w:p>
    <w:p>
      <w:pPr>
        <w:pStyle w:val="BodyText"/>
      </w:pPr>
      <w:r>
        <w:t xml:space="preserve">The role of the Translator Interpreter is indispensable in fostering international cooperation. In China Beijing, where old meets new and local meets global, this role serves as a vital bridge. I am confident that the skills acquired during this period will enable me to contribute effectively to future projects requiring high-level linguistic and cultural mediation. This report serves not only as a record of my achievements but also as a testament to the importance of effective communication in our increasingly interconnected world.</w:t>
      </w:r>
    </w:p>
    <w:bookmarkEnd w:id="26"/>
    <w:bookmarkStart w:id="27" w:name="vii.-recommendations-for-future-interns"/>
    <w:p>
      <w:pPr>
        <w:pStyle w:val="Heading2"/>
      </w:pPr>
      <w:r>
        <w:t xml:space="preserve">VII. Recommendations for Future Interns</w:t>
      </w:r>
    </w:p>
    <w:p>
      <w:pPr>
        <w:pStyle w:val="FirstParagraph"/>
      </w:pPr>
      <w:r>
        <w:t xml:space="preserve">For future interns aspiring to work as Translator Interpreter in similar contexts, I offer the following advice:</w:t>
      </w:r>
    </w:p>
    <w:p>
      <w:pPr>
        <w:numPr>
          <w:ilvl w:val="0"/>
          <w:numId w:val="1002"/>
        </w:numPr>
        <w:pStyle w:val="Compact"/>
      </w:pPr>
      <w:r>
        <w:rPr>
          <w:bCs/>
          <w:b/>
        </w:rPr>
        <w:t xml:space="preserve">Prioritize Cultural Study:</w:t>
      </w:r>
      <w:r>
        <w:t xml:space="preserve">Linguistic skills are foundational, but cultural knowledge is what distinguishes a good interpreter from a great one.</w:t>
      </w:r>
    </w:p>
    <w:p>
      <w:pPr>
        <w:numPr>
          <w:ilvl w:val="0"/>
          <w:numId w:val="1002"/>
        </w:numPr>
        <w:pStyle w:val="Compact"/>
      </w:pPr>
      <w:r>
        <w:rPr>
          <w:bCs/>
          <w:b/>
        </w:rPr>
        <w:t xml:space="preserve">Embrace Technology:</w:t>
      </w:r>
      <w:r>
        <w:t xml:space="preserve">Familiarize yourself with Computer-Assisted Translation (CAT) tools and interpreting software.</w:t>
      </w:r>
    </w:p>
    <w:p>
      <w:pPr>
        <w:numPr>
          <w:ilvl w:val="0"/>
          <w:numId w:val="1002"/>
        </w:numPr>
        <w:pStyle w:val="Compact"/>
      </w:pPr>
      <w:r>
        <w:rPr>
          <w:bCs/>
          <w:b/>
        </w:rPr>
        <w:t xml:space="preserve">Cultivate Patience:</w:t>
      </w:r>
      <w:r>
        <w:t xml:space="preserve">In contexts like China Beijing, relationships take time to build. Trust is earned through consistent, reliable performance.</w:t>
      </w:r>
    </w:p>
    <w:p>
      <w:pPr>
        <w:pStyle w:val="FirstParagraph"/>
      </w:pPr>
      <w:r>
        <w:t xml:space="preserve">Prepared by:</w:t>
      </w:r>
      <w:r>
        <w:br/>
      </w:r>
      <w:r>
        <w:t xml:space="preserve">[Your Name]</w:t>
      </w:r>
      <w:r>
        <w:br/>
      </w:r>
      <w:r>
        <w:t xml:space="preserve">Translator Interpreter Intern</w:t>
      </w:r>
      <w:r>
        <w:br/>
      </w:r>
      <w:r>
        <w:br/>
      </w:r>
      <w:r>
        <w:br/>
      </w:r>
    </w:p>
    <w:p>
      <w:pPr>
        <w:pStyle w:val="BodyText"/>
      </w:pPr>
      <w:r>
        <w:t xml:space="preserve">Reviewed by:</w:t>
      </w:r>
      <w:r>
        <w:br/>
      </w:r>
      <w:r>
        <w:t xml:space="preserve">[Supervisor Name]</w:t>
      </w:r>
      <w:r>
        <w:br/>
      </w:r>
      <w:r>
        <w:t xml:space="preserve">Director of International Operations</w:t>
      </w:r>
      <w:r>
        <w:br/>
      </w:r>
      <w:r>
        <w:t xml:space="preserve">China Beijing Linguistic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China Beijing</dc:title>
  <dc:creator/>
  <dc:language>en</dc:language>
  <cp:keywords/>
  <dcterms:created xsi:type="dcterms:W3CDTF">2026-07-29T03:47:09Z</dcterms:created>
  <dcterms:modified xsi:type="dcterms:W3CDTF">2026-07-29T03:47:09Z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