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Senegal</w:t>
      </w:r>
      <w:r>
        <w:t xml:space="preserve"> </w:t>
      </w:r>
      <w:r>
        <w:t xml:space="preserve">Dakar</w:t>
      </w:r>
    </w:p>
    <w:bookmarkStart w:id="21" w:name="internship-report"/>
    <w:p>
      <w:pPr>
        <w:pStyle w:val="Heading1"/>
      </w:pPr>
      <w:r>
        <w:t xml:space="preserve">Internship Report</w:t>
      </w:r>
    </w:p>
    <w:bookmarkStart w:id="20" w:name="X1cb9eda205d9bec215aea17bb4e6d85dd6f38f1"/>
    <w:p>
      <w:pPr>
        <w:pStyle w:val="Heading2"/>
      </w:pPr>
      <w:r>
        <w:t xml:space="preserve">Career Experience in Linguistic Mediation</w:t>
      </w:r>
    </w:p>
    <w:p>
      <w:pPr>
        <w:pStyle w:val="FirstParagraph"/>
      </w:pPr>
      <w:r>
        <w:t xml:space="preserve">Institution:</w:t>
      </w:r>
    </w:p>
    <w:p>
      <w:pPr>
        <w:pStyle w:val="BodyText"/>
      </w:pPr>
      <w:r>
        <w:t xml:space="preserve">Date:</w:t>
      </w:r>
    </w:p>
    <w:p>
      <w:pPr>
        <w:pStyle w:val="BodyText"/>
      </w:pPr>
      <w:r>
        <w:t xml:space="preserve">Location:</w:t>
      </w:r>
    </w:p>
    <w:bookmarkEnd w:id="20"/>
    <w:bookmarkEnd w:id="21"/>
    <w:bookmarkStart w:id="22" w:name="executive-summary"/>
    <w:p>
      <w:pPr>
        <w:pStyle w:val="Heading3"/>
      </w:pPr>
      <w:r>
        <w:t xml:space="preserve">1. Executive Summary</w:t>
      </w:r>
    </w:p>
    <w:p>
      <w:pPr>
        <w:pStyle w:val="FirstParagraph"/>
      </w:pPr>
      <w:r>
        <w:t xml:space="preserve">This report outlines the comprehensive experience gained during a three-month internship as a Translator Interpreter in the vibrant and dynamic city of Senegal, specifically within Dakar. The primary objective of this internship was to bridge linguistic gaps between English-speaking entities and local Francophone and Wolof-speaking populations. Operating in Senegal Dakar provided a unique microcosm of West African diplomatic, commercial, and cultural interactions. This document details the tasks performed, challenges encountered regarding language nuance, ethical considerations specific to interpreting in a multilingual society like Senegal Dakar, and the professional growth achieved during this period.</w:t>
      </w:r>
    </w:p>
    <w:bookmarkEnd w:id="22"/>
    <w:bookmarkStart w:id="23" w:name="introduction-and-context"/>
    <w:p>
      <w:pPr>
        <w:pStyle w:val="Heading3"/>
      </w:pPr>
      <w:r>
        <w:t xml:space="preserve">2. Introduction and Context</w:t>
      </w:r>
    </w:p>
    <w:p>
      <w:pPr>
        <w:pStyle w:val="FirstParagraph"/>
      </w:pPr>
      <w:r>
        <w:t xml:space="preserve">The role of a Translator Interpreter is pivotal in facilitating global communication. In the context of Senegal Dakar, this role takes on added significance due to the city’s status as a major diplomatic hub for West Africa (ECOWAS) and its complex linguistic landscape. While French remains the official language, Wolof serves as the lingua franca, and English is increasingly vital for international trade and tourism.</w:t>
      </w:r>
    </w:p>
    <w:p>
      <w:pPr>
        <w:pStyle w:val="BodyText"/>
      </w:pPr>
      <w:r>
        <w:t xml:space="preserve">As an intern Translator Interpreter based in Senegal Dakar, I was placed within a multinational consulting firm that facilitated development projects between European donors and local Senegalese stakeholders. The environment required high proficiency not just in translating text, but in interpreting oral communication during high-stakes meetings, community workshops, and legal consultations. Understanding the cultural underpinnings of Senegal Dakar was just as important as linguistic accuracy.</w:t>
      </w:r>
    </w:p>
    <w:bookmarkEnd w:id="23"/>
    <w:bookmarkStart w:id="24" w:name="professional-responsibilities"/>
    <w:p>
      <w:pPr>
        <w:pStyle w:val="Heading3"/>
      </w:pPr>
      <w:r>
        <w:t xml:space="preserve">3. Professional Responsibilities</w:t>
      </w:r>
    </w:p>
    <w:p>
      <w:pPr>
        <w:pStyle w:val="FirstParagraph"/>
      </w:pPr>
      <w:r>
        <w:t xml:space="preserve">The internship involved a diverse array of duties centered around the core competencies of a Translator Interpreter:</w:t>
      </w:r>
    </w:p>
    <w:p>
      <w:pPr>
        <w:numPr>
          <w:ilvl w:val="0"/>
          <w:numId w:val="1001"/>
        </w:numPr>
        <w:pStyle w:val="Compact"/>
      </w:pPr>
      <w:r>
        <w:rPr>
          <w:bCs/>
          <w:b/>
        </w:rPr>
        <w:t xml:space="preserve">Simultaneous Interpretation:</w:t>
      </w:r>
    </w:p>
    <w:p>
      <w:pPr>
        <w:numPr>
          <w:ilvl w:val="0"/>
          <w:numId w:val="1001"/>
        </w:numPr>
        <w:pStyle w:val="Compact"/>
      </w:pPr>
      <w:r>
        <w:rPr>
          <w:bCs/>
          <w:b/>
        </w:rPr>
        <w:t xml:space="preserve">Consecutive Interpreting:</w:t>
      </w:r>
    </w:p>
    <w:p>
      <w:pPr>
        <w:numPr>
          <w:ilvl w:val="0"/>
          <w:numId w:val="1001"/>
        </w:numPr>
        <w:pStyle w:val="Compact"/>
      </w:pPr>
      <w:r>
        <w:rPr>
          <w:bCs/>
          <w:b/>
        </w:rPr>
        <w:t xml:space="preserve">Document Translation:</w:t>
      </w:r>
    </w:p>
    <w:p>
      <w:pPr>
        <w:numPr>
          <w:ilvl w:val="0"/>
          <w:numId w:val="1001"/>
        </w:numPr>
        <w:pStyle w:val="Compact"/>
      </w:pPr>
      <w:r>
        <w:t xml:space="preserve">Cultural Mediation:</w:t>
      </w:r>
    </w:p>
    <w:bookmarkEnd w:id="24"/>
    <w:bookmarkStart w:id="25" w:name="X533f5a10e12766a5c80c7ee0537e0dcfd9825e6"/>
    <w:p>
      <w:pPr>
        <w:pStyle w:val="Heading3"/>
      </w:pPr>
      <w:r>
        <w:t xml:space="preserve">4. Challenges Faced in the Senegal Dakar Context</w:t>
      </w:r>
    </w:p>
    <w:p>
      <w:pPr>
        <w:pStyle w:val="FirstParagraph"/>
      </w:pPr>
      <w:r>
        <w:t xml:space="preserve">The linguistic environment of Senegal Dakar is not binary; it is a fluid continuum of languages. The primary challenge was code-switching. Many conversations in Dakar naturally drifted between French, Wolof, and English mid-sentence. As a Translator Interpreter, maintaining neutrality while ensuring the meaning was preserved across these shifting codes required intense focus.</w:t>
      </w:r>
    </w:p>
    <w:p>
      <w:pPr>
        <w:pStyle w:val="BodyText"/>
      </w:pPr>
      <w:r>
        <w:t xml:space="preserve">Another challenge was terminology standardization. In specialized fields such as public health or environmental engineering, technical terms did not always have direct equivalents in Wolof. Collaborating with local experts in Dakar to coin appropriate descriptive phrases became an essential part of the job. Furthermore, the pace of life and communication in Senegal Dakar is often relational rather than transactional; building trust before diving into business was a cultural necessity that I had to adapt to as an intern.</w:t>
      </w:r>
    </w:p>
    <w:bookmarkEnd w:id="25"/>
    <w:bookmarkStart w:id="26" w:name="ethical-considerations"/>
    <w:p>
      <w:pPr>
        <w:pStyle w:val="Heading3"/>
      </w:pPr>
      <w:r>
        <w:t xml:space="preserve">5. Ethical Considerations</w:t>
      </w:r>
    </w:p>
    <w:p>
      <w:pPr>
        <w:pStyle w:val="FirstParagraph"/>
      </w:pPr>
      <w:r>
        <w:t xml:space="preserve">Ethics form the backbone of the Translator Interpreter profession. During this internship, strict adherence to confidentiality and impartiality was enforced. In a close-knit community like Senegal Dakar, where social networks are tight, maintaining professional distance can be difficult. I learned to navigate situations where personal relationships might conflict with professional duties by strictly adhering to the Code of Ethics for interpreters and translators.</w:t>
      </w:r>
    </w:p>
    <w:p>
      <w:pPr>
        <w:pStyle w:val="BodyText"/>
      </w:pPr>
      <w:r>
        <w:t xml:space="preserve">Additionally, cultural sensitivity was paramount. Misinterpreting a gesture or a tonal shift in Senegal Dakar could lead to unintended offense. Therefore, continuous education about local customs, religious sensitivities (predominantly Muslim), and social hierarchies was integrated into my daily workflow.</w:t>
      </w:r>
    </w:p>
    <w:bookmarkEnd w:id="26"/>
    <w:bookmarkStart w:id="27" w:name="X5e6e7c455d2c4db4522ea4836c02b3fd843871f"/>
    <w:p>
      <w:pPr>
        <w:pStyle w:val="Heading3"/>
      </w:pPr>
      <w:r>
        <w:t xml:space="preserve">6. Skills Development and Professional Growth</w:t>
      </w:r>
    </w:p>
    <w:p>
      <w:pPr>
        <w:pStyle w:val="FirstParagraph"/>
      </w:pPr>
      <w:r>
        <w:t xml:space="preserve">This internship significantly enhanced my linguistic versatility. My ability to think on my feet in a tri-lingual environment (English, French, Wolof) has improved markedly. I developed advanced note-taking strategies for consecutive interpretation and learned to manage the cognitive load of simultaneous interpreting.</w:t>
      </w:r>
    </w:p>
    <w:p>
      <w:pPr>
        <w:pStyle w:val="BodyText"/>
      </w:pPr>
      <w:r>
        <w:t xml:space="preserve">Soft skills also saw substantial growth. Patience, empathy, and active listening became second nature. Working in Senegal Dakar taught me the value of adaptability; situations rarely go exactly as planned, and a successful Translator Interpreter must be able to pivot quickly while maintaining composure.</w:t>
      </w:r>
    </w:p>
    <w:bookmarkEnd w:id="27"/>
    <w:bookmarkStart w:id="28" w:name="conclusion"/>
    <w:p>
      <w:pPr>
        <w:pStyle w:val="Heading3"/>
      </w:pPr>
      <w:r>
        <w:t xml:space="preserve">7. Conclusion</w:t>
      </w:r>
    </w:p>
    <w:p>
      <w:pPr>
        <w:pStyle w:val="FirstParagraph"/>
      </w:pPr>
      <w:r>
        <w:t xml:space="preserve">The internship as a Translator Interpreter in Senegal Dakar was an invaluable experience that bridged academic theory with practical application. It highlighted the critical role language professionals play in fostering international cooperation and local development. The unique multicultural atmosphere of Senegal Dakar provided a rigorous training ground for navigating complex linguistic and cultural terrains.</w:t>
      </w:r>
    </w:p>
    <w:p>
      <w:pPr>
        <w:pStyle w:val="BodyText"/>
      </w:pPr>
      <w:r>
        <w:t xml:space="preserve">I am grateful for the opportunity to have contributed to meaningful dialogues in this region. This experience has solidified my commitment to the field of translation and interpretation, equipping me with the tools necessary to serve as an effective bridge between cultures. Future endeavors will aim to further refine these skills, perhaps expanding into specialized legal or medical interpreting within West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Senegal Dakar</dc:title>
  <dc:creator/>
  <dc:language>en</dc:language>
  <cp:keywords/>
  <dcterms:created xsi:type="dcterms:W3CDTF">2026-07-29T14:15:49Z</dcterms:created>
  <dcterms:modified xsi:type="dcterms:W3CDTF">2026-07-29T14:15:49Z</dcterms:modified>
</cp:coreProperties>
</file>

<file path=docProps/custom.xml><?xml version="1.0" encoding="utf-8"?>
<Properties xmlns="http://schemas.openxmlformats.org/officeDocument/2006/custom-properties" xmlns:vt="http://schemas.openxmlformats.org/officeDocument/2006/docPropsVTypes"/>
</file>