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Australia</w:t>
      </w:r>
      <w:r>
        <w:t xml:space="preserve"> </w:t>
      </w:r>
      <w:r>
        <w:t xml:space="preserve">Brisbane</w:t>
      </w:r>
    </w:p>
    <w:bookmarkStart w:id="31" w:name="Xbb8ab58d6dc95172f92dfb6573118498c410c0b"/>
    <w:p>
      <w:pPr>
        <w:pStyle w:val="Heading1"/>
      </w:pPr>
      <w:r>
        <w:t xml:space="preserve">Comprehensive Internship Report: UX/UI Design Practicum</w:t>
      </w:r>
    </w:p>
    <w:p>
      <w:pPr>
        <w:pStyle w:val="FirstParagraph"/>
      </w:pPr>
      <w:r>
        <w:rPr>
          <w:bCs/>
          <w:b/>
        </w:rPr>
        <w:t xml:space="preserve">Date:</w:t>
      </w:r>
      <w:r>
        <w:t xml:space="preserve"> </w:t>
      </w:r>
      <w:r>
        <w:t xml:space="preserve">October 2023</w:t>
      </w:r>
      <w:r>
        <w:br/>
      </w:r>
      <w:r>
        <w:rPr>
          <w:bCs/>
          <w:b/>
        </w:rPr>
        <w:t xml:space="preserve">Learner Name:</w:t>
      </w:r>
      <w:r>
        <w:t xml:space="preserve"> </w:t>
      </w:r>
      <w:r>
        <w:t xml:space="preserve">[Your Name]</w:t>
      </w:r>
      <w:r>
        <w:br/>
      </w:r>
      <w:r>
        <w:rPr>
          <w:bCs/>
          <w:b/>
        </w:rPr>
        <w:t xml:space="preserve">Institution:</w:t>
      </w:r>
      <w:r>
        <w:t xml:space="preserve"> </w:t>
      </w:r>
      <w:r>
        <w:t xml:space="preserve">[University/College Name]</w:t>
      </w:r>
      <w:r>
        <w:br/>
      </w:r>
      <w:r>
        <w:rPr>
          <w:bCs/>
          <w:b/>
        </w:rPr>
        <w:t xml:space="preserve">Location of Placement:</w:t>
      </w:r>
      <w:r>
        <w:t xml:space="preserve"> </w:t>
      </w:r>
      <w:r>
        <w:t xml:space="preserve">Australia Brisbane</w:t>
      </w:r>
    </w:p>
    <w:bookmarkStart w:id="20" w:name="executive-summary"/>
    <w:p>
      <w:pPr>
        <w:pStyle w:val="Heading2"/>
      </w:pPr>
      <w:r>
        <w:t xml:space="preserve">1. Executive Summary</w:t>
      </w:r>
    </w:p>
    <w:p>
      <w:pPr>
        <w:pStyle w:val="FirstParagraph"/>
      </w:pPr>
      <w:r>
        <w:t xml:space="preserve">This document serves as a formal academic and professional record of my internship experience as a UX/UI Designer within the dynamic technology sector of Australia Brisbane. The primary objective of this internship was to bridge the gap between theoretical design principles learned in academia and their practical application in a real-world, agile business environment. Situated in Australia Brisbane, a growing hub for digital innovation and startups, this placement provided unique insights into how user-centered design impacts local market strategies.</w:t>
      </w:r>
    </w:p>
    <w:p>
      <w:pPr>
        <w:pStyle w:val="BodyText"/>
      </w:pPr>
      <w:r>
        <w:t xml:space="preserve">During this tenure, I was integrated into a cross-functional product team responsible for redesigning the customer onboarding flow for a fintech application. The report details the methodologies employed, challenges encountered, technical skills acquired, and the specific cultural nuances of working in Australia Brisbane that influenced our design outcomes.</w:t>
      </w:r>
    </w:p>
    <w:bookmarkEnd w:id="20"/>
    <w:bookmarkStart w:id="21" w:name="company-profile-and-role-overview"/>
    <w:p>
      <w:pPr>
        <w:pStyle w:val="Heading2"/>
      </w:pPr>
      <w:r>
        <w:t xml:space="preserve">2. Company Profile and Role Overview</w:t>
      </w:r>
    </w:p>
    <w:p>
      <w:pPr>
        <w:pStyle w:val="FirstParagraph"/>
      </w:pPr>
      <w:r>
        <w:t xml:space="preserve">The host organization is a mid-sized software development firm headquartered in Australia Brisbane, specializing in mobile applications for financial services. The company prides itself on adopting Design Thinking methodologies to solve complex user problems. As an intern UX/UI Designer, my role was pivotal in supporting the senior design team. My responsibilities included conducting user research, creating wireframes and high-fidelity prototypes using Figma and Adobe XD, conducting usability testing sessions, and collaborating closely with developers to ensure design feasibility.</w:t>
      </w:r>
    </w:p>
    <w:bookmarkEnd w:id="21"/>
    <w:bookmarkStart w:id="26" w:name="methodology-and-project-execution"/>
    <w:p>
      <w:pPr>
        <w:pStyle w:val="Heading2"/>
      </w:pPr>
      <w:r>
        <w:t xml:space="preserve">3. Methodology and Project Execution</w:t>
      </w:r>
    </w:p>
    <w:p>
      <w:pPr>
        <w:pStyle w:val="FirstParagraph"/>
      </w:pPr>
      <w:r>
        <w:rPr>
          <w:bCs/>
          <w:b/>
        </w:rPr>
        <w:t xml:space="preserve">Key Project:</w:t>
      </w:r>
      <w:r>
        <w:t xml:space="preserve"> </w:t>
      </w:r>
      <w:r>
        <w:t xml:space="preserve">Redesign of the User Onboarding Experience for "FinTrack App".</w:t>
      </w:r>
    </w:p>
    <w:bookmarkStart w:id="22" w:name="a.-research-and-empathize"/>
    <w:p>
      <w:pPr>
        <w:pStyle w:val="Heading3"/>
      </w:pPr>
      <w:r>
        <w:t xml:space="preserve">a. Research and Empathize</w:t>
      </w:r>
    </w:p>
    <w:p>
      <w:pPr>
        <w:pStyle w:val="FirstParagraph"/>
      </w:pPr>
      <w:r>
        <w:t xml:space="preserve">The first phase involved deep-dive research tailored to the local demographic in Australia Brisbane. We conducted interviews with twenty users from diverse backgrounds within the city to understand their pain points regarding digital banking transitions. This phase highlighted a critical need for accessibility and clarity, as many users found previous iterations of the app overly complex. I utilized empathy maps and user personas to synthesize this data, ensuring that our design decisions were rooted in actual user needs rather than assumptions.</w:t>
      </w:r>
    </w:p>
    <w:bookmarkEnd w:id="22"/>
    <w:bookmarkStart w:id="23" w:name="b.-ideation-and-wireframing"/>
    <w:p>
      <w:pPr>
        <w:pStyle w:val="Heading3"/>
      </w:pPr>
      <w:r>
        <w:t xml:space="preserve">b. Ideation and Wireframing</w:t>
      </w:r>
    </w:p>
    <w:p>
      <w:pPr>
        <w:pStyle w:val="FirstParagraph"/>
      </w:pPr>
      <w:r>
        <w:t xml:space="preserve">Following the research phase, we engaged in rapid brainstorming sessions. I was responsible for sketching low-fidelity wireframes that mapped out the user journey from sign-up to account verification. In this stage, collaboration with developers in Australia Brisbane was crucial; we held daily stand-ups to discuss technical constraints and possibilities. This early involvement of development teams ensured that our UX flows were not only aesthetically pleasing but also technically viable.</w:t>
      </w:r>
    </w:p>
    <w:bookmarkEnd w:id="23"/>
    <w:bookmarkStart w:id="24" w:name="c.-prototyping-and-ui-design"/>
    <w:p>
      <w:pPr>
        <w:pStyle w:val="Heading3"/>
      </w:pPr>
      <w:r>
        <w:t xml:space="preserve">c. Prototyping and UI Design</w:t>
      </w:r>
    </w:p>
    <w:p>
      <w:pPr>
        <w:pStyle w:val="FirstParagraph"/>
      </w:pPr>
      <w:r>
        <w:t xml:space="preserve">I transitioned from low-fidelity sketches to high-fidelity interactive prototypes using Figma. The UI design focused on a clean, minimalist aesthetic that aligned with the brand guidelines of the fintech industry while incorporating accessibility standards (WCAG 2.1). Special attention was paid to color contrast and typography readability, ensuring the interface was usable for individuals with varying visual abilities. The prototype included micro-interactions to provide immediate feedback to users during critical steps.</w:t>
      </w:r>
    </w:p>
    <w:bookmarkEnd w:id="24"/>
    <w:bookmarkStart w:id="25" w:name="d.-usability-testing-and-iteration"/>
    <w:p>
      <w:pPr>
        <w:pStyle w:val="Heading3"/>
      </w:pPr>
      <w:r>
        <w:t xml:space="preserve">d. Usability Testing and Iteration</w:t>
      </w:r>
    </w:p>
    <w:p>
      <w:pPr>
        <w:pStyle w:val="FirstParagraph"/>
      </w:pPr>
      <w:r>
        <w:t xml:space="preserve">The final phase involved usability testing with a new set of participants in Australia Brisbane. We observed users navigating the prototype and collected qualitative feedback on friction points. Two major issues were identified: confusion regarding the KYC (Know Your Customer) document upload process and anxiety related to data privacy permissions. Based on this feedback, I iterated on the UI by simplifying instructions for document submission and adding transparent privacy assurances at critical junctures.</w:t>
      </w:r>
    </w:p>
    <w:bookmarkEnd w:id="25"/>
    <w:bookmarkEnd w:id="26"/>
    <w:bookmarkStart w:id="27" w:name="Xaf59f934405cb60c2e6d82fcb77d03a7c525933"/>
    <w:p>
      <w:pPr>
        <w:pStyle w:val="Heading2"/>
      </w:pPr>
      <w:r>
        <w:t xml:space="preserve">4. Professional Development and Skill Acquisition</w:t>
      </w:r>
    </w:p>
    <w:p>
      <w:pPr>
        <w:pStyle w:val="FirstParagraph"/>
      </w:pPr>
      <w:r>
        <w:t xml:space="preserve">This internship significantly enhanced my professional toolkit. Technically, I advanced my proficiency in Figma’s auto-layout features and component libraries, which streamlined the handoff process to developers. I also gained experience with user testing platforms such as Maze and Hotjar to analyze behavioral data.</w:t>
      </w:r>
    </w:p>
    <w:p>
      <w:pPr>
        <w:pStyle w:val="BodyText"/>
      </w:pPr>
      <w:r>
        <w:t xml:space="preserve">Soft skills were equally important. Working in Australia Brisbane taught me the value of direct yet respectful communication common in Australian professional culture. I learned how to present design rationales confidently, accepting critique as a collaborative tool rather than personal criticism. Furthermore, adapting to agile methodologies improved my time management and ability to pivot quickly based on stakeholder feedback.</w:t>
      </w:r>
    </w:p>
    <w:bookmarkEnd w:id="27"/>
    <w:bookmarkStart w:id="28" w:name="challenges-and-solutions"/>
    <w:p>
      <w:pPr>
        <w:pStyle w:val="Heading2"/>
      </w:pPr>
      <w:r>
        <w:t xml:space="preserve">5. Challenges and Solutions</w:t>
      </w:r>
    </w:p>
    <w:p>
      <w:pPr>
        <w:pStyle w:val="FirstParagraph"/>
      </w:pPr>
      <w:r>
        <w:rPr>
          <w:bCs/>
          <w:b/>
        </w:rPr>
        <w:t xml:space="preserve">Challenge:</w:t>
      </w:r>
      <w:r>
        <w:br/>
      </w:r>
      <w:r>
        <w:t xml:space="preserve">One significant challenge was the rapid pace of change in requirements typical of startup environments in Australia Brisbane. Early prototypes often became obsolete due to shifting business goals.</w:t>
      </w:r>
      <w:r>
        <w:br/>
      </w:r>
      <w:r>
        <w:br/>
      </w:r>
      <w:r>
        <w:rPr>
          <w:bCs/>
          <w:b/>
        </w:rPr>
        <w:t xml:space="preserve">Solution:</w:t>
      </w:r>
      <w:r>
        <w:br/>
      </w:r>
      <w:r>
        <w:t xml:space="preserve">I adopted a modular design approach, creating reusable components that could be easily reconfigured without starting from scratch. Additionally, I implemented more frequent check-ins with product managers to align on priorities weekly rather than monthly.</w:t>
      </w:r>
    </w:p>
    <w:bookmarkEnd w:id="28"/>
    <w:bookmarkStart w:id="29" w:name="Xb8b256e2a9804e3ebbb3c0c2e11db1c14979748"/>
    <w:p>
      <w:pPr>
        <w:pStyle w:val="Heading2"/>
      </w:pPr>
      <w:r>
        <w:t xml:space="preserve">6. Cultural and Regional Context: Australia Brisbane</w:t>
      </w:r>
    </w:p>
    <w:p>
      <w:pPr>
        <w:pStyle w:val="FirstParagraph"/>
      </w:pPr>
      <w:r>
        <w:t xml:space="preserve">The location of this internship in Australia Brisbane played a subtle but important role in the project's success. The local tech ecosystem emphasizes work-life balance and collaborative, non-hierarchical team structures. This environment encouraged open dialogue where interns felt empowered to voice innovative ideas. Moreover, understanding the specific regulatory landscape of Australian financial services informed our design decisions regarding data security and compliance displays within the UI.</w:t>
      </w:r>
    </w:p>
    <w:bookmarkEnd w:id="29"/>
    <w:bookmarkStart w:id="30" w:name="conclusion"/>
    <w:p>
      <w:pPr>
        <w:pStyle w:val="Heading2"/>
      </w:pPr>
      <w:r>
        <w:t xml:space="preserve">7. Conclusion</w:t>
      </w:r>
    </w:p>
    <w:p>
      <w:pPr>
        <w:pStyle w:val="FirstParagraph"/>
      </w:pPr>
      <w:r>
        <w:t xml:space="preserve">In conclusion, my internship as a UX/UI Designer in Australia Brisbane was an invaluable experience that transformed my understanding of user-centered design. It provided a comprehensive view of the end-to-end product development lifecycle, from initial research to final implementation. The opportunity to work within the vibrant tech community of Australia Brisbane allowed me to refine both my technical abilities and professional soft skills.</w:t>
      </w:r>
    </w:p>
    <w:p>
      <w:pPr>
        <w:pStyle w:val="BodyText"/>
      </w:pPr>
      <w:r>
        <w:t xml:space="preserve">I am grateful for the mentorship provided by the senior design team and look forward to applying these lessons in future professional endeavors. This report stands as a testament to the growth achieved during this period, highlighting how strategic UX/UI interventions can enhance user satisfaction and business outcomes in competitive markets like Australia Brisbane.</w:t>
      </w:r>
    </w:p>
    <w:p>
      <w:pPr>
        <w:pStyle w:val="BodyText"/>
      </w:pPr>
      <w:r>
        <w:rPr>
          <w:iCs/>
          <w:i/>
        </w:rPr>
        <w:t xml:space="preserve">This document is generated for academic purposes regarding Internship Report standards for UX UI Designer roles in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Australia Brisbane</dc:title>
  <dc:creator/>
  <dc:language>en</dc:language>
  <cp:keywords/>
  <dcterms:created xsi:type="dcterms:W3CDTF">2026-07-29T16:05:19Z</dcterms:created>
  <dcterms:modified xsi:type="dcterms:W3CDTF">2026-07-29T16:05:19Z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