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internship-report"/>
    <w:p>
      <w:pPr>
        <w:pStyle w:val="Heading1"/>
      </w:pPr>
      <w:r>
        <w:t xml:space="preserve">Internship Report</w:t>
      </w:r>
    </w:p>
    <w:p>
      <w:pPr>
        <w:pStyle w:val="FirstParagraph"/>
      </w:pPr>
      <w:r>
        <w:rPr>
          <w:bCs/>
          <w:b/>
        </w:rPr>
        <w:t xml:space="preserve">Name:</w:t>
      </w:r>
      <w:r>
        <w:t xml:space="preserve">[Student Name]</w:t>
      </w:r>
      <w:r>
        <w:br/>
      </w:r>
      <w:r>
        <w:rPr>
          <w:bCs/>
          <w:b/>
        </w:rPr>
        <w:t xml:space="preserve">Date:</w:t>
      </w:r>
      <w:r>
        <w:t xml:space="preserve">[Current Date]</w:t>
      </w:r>
      <w:r>
        <w:br/>
      </w:r>
    </w:p>
    <w:p>
      <w:pPr>
        <w:pStyle w:val="BodyText"/>
      </w:pPr>
      <w:r>
        <w:t xml:space="preserve">Institution:[University Name]</w:t>
      </w:r>
      <w:r>
        <w:br/>
      </w:r>
    </w:p>
    <w:p>
      <w:pPr>
        <w:pStyle w:val="BodyText"/>
      </w:pPr>
      <w:r>
        <w:t xml:space="preserve">Location of Internship: Kuwait Kuwait City</w:t>
      </w:r>
    </w:p>
    <w:bookmarkStart w:id="20" w:name="introduction"/>
    <w:p>
      <w:pPr>
        <w:pStyle w:val="Heading2"/>
      </w:pPr>
      <w:r>
        <w:t xml:space="preserve">1. Introduction</w:t>
      </w:r>
    </w:p>
    <w:p>
      <w:pPr>
        <w:pStyle w:val="FirstParagraph"/>
      </w:pPr>
      <w:r>
        <w:t xml:space="preserve">This report outlines the comprehensive experience gained during a professional internship focused on User Experience (UX) and User Interface (UI) design. The primary objective of this internship was to bridge the gap between academic theory and practical application within a dynamic market environment. Specifically, this document details the activities, challenges, and learnings acquired while working as an Internship candidate for UX UI Designer roles in Kuwait Kuwait City.</w:t>
      </w:r>
      <w:r>
        <w:br/>
      </w:r>
      <w:r>
        <w:br/>
      </w:r>
      <w:r>
        <w:t xml:space="preserve">The region of Kuwait has seen a significant digital transformation in recent years. As businesses strive to enhance their digital presence, the demand for skilled professionals who can craft intuitive and visually appealing user interfaces has skyrocketed. Working within this specific geographical context—Kuwait Kuwait City—provided a unique vantage point to understand how cultural nuances influence design decisions. This report serves as a formal record of these professional developments and technical skill acquisitions.</w:t>
      </w:r>
    </w:p>
    <w:bookmarkEnd w:id="20"/>
    <w:bookmarkStart w:id="21" w:name="company-overview"/>
    <w:p>
      <w:pPr>
        <w:pStyle w:val="Heading2"/>
      </w:pPr>
      <w:r>
        <w:t xml:space="preserve">2. Company Overview</w:t>
      </w:r>
    </w:p>
    <w:p>
      <w:pPr>
        <w:pStyle w:val="FirstParagraph"/>
      </w:pPr>
      <w:r>
        <w:t xml:space="preserve">The internship was conducted at [Company Name], a prominent digital agency located in the heart of Kuwait Kuwait City. The company specializes in creating digital products for various sectors, including fintech, e-commerce, and government services within the local market.</w:t>
      </w:r>
      <w:r>
        <w:br/>
      </w:r>
      <w:r>
        <w:br/>
      </w:r>
      <w:r>
        <w:t xml:space="preserve">Their mission aligns with delivering high-quality UX UI Designer outputs that not only look aesthetically pleasing but also solve complex user problems. The office environment is collaborative and fast-paced, reflecting the modern tech hub status of Kuwait Kuwait City. The team consists of senior designers, developers, project managers, and researchers who work closely to ensure that every digital product meets international standards while respecting local cultural sensitivities.</w:t>
      </w:r>
    </w:p>
    <w:bookmarkEnd w:id="21"/>
    <w:bookmarkStart w:id="22" w:name="internship-objectives"/>
    <w:p>
      <w:pPr>
        <w:pStyle w:val="Heading2"/>
      </w:pPr>
      <w:r>
        <w:t xml:space="preserve">3. Internship Objectives</w:t>
      </w:r>
    </w:p>
    <w:p>
      <w:pPr>
        <w:pStyle w:val="FirstParagraph"/>
      </w:pPr>
      <w:r>
        <w:t xml:space="preserve">The main goals undertaken during this internship period included:</w:t>
      </w:r>
    </w:p>
    <w:p>
      <w:pPr>
        <w:numPr>
          <w:ilvl w:val="0"/>
          <w:numId w:val="1001"/>
        </w:numPr>
        <w:pStyle w:val="Compact"/>
      </w:pPr>
      <w:r>
        <w:t xml:space="preserve">To master the end-to-end UX UI Designer process, from user research to high-fidelity prototyping.</w:t>
      </w:r>
    </w:p>
    <w:p>
      <w:pPr>
        <w:numPr>
          <w:ilvl w:val="0"/>
          <w:numId w:val="1001"/>
        </w:numPr>
        <w:pStyle w:val="Compact"/>
      </w:pPr>
      <w:r>
        <w:t xml:space="preserve">To understand the specific market dynamics and user behaviors in Kuwait Kuwait City.</w:t>
      </w:r>
    </w:p>
    <w:p>
      <w:pPr>
        <w:numPr>
          <w:ilvl w:val="0"/>
          <w:numId w:val="1001"/>
        </w:numPr>
        <w:pStyle w:val="Compact"/>
      </w:pPr>
      <w:r>
        <w:t xml:space="preserve">To collaborate effectively with cross-functional teams using industry-standard tools such as Figma, Adobe XD, and Miro.</w:t>
      </w:r>
    </w:p>
    <w:p>
      <w:pPr>
        <w:numPr>
          <w:ilvl w:val="0"/>
          <w:numId w:val="1001"/>
        </w:numPr>
        <w:pStyle w:val="Compact"/>
      </w:pPr>
      <w:r>
        <w:t xml:space="preserve">To apply design thinking methodologies to solve real-world business problems faced by clients based in Kuwait.</w:t>
      </w:r>
    </w:p>
    <w:bookmarkEnd w:id="22"/>
    <w:bookmarkStart w:id="26" w:name="key-responsibilities-and-tasks"/>
    <w:p>
      <w:pPr>
        <w:pStyle w:val="Heading2"/>
      </w:pPr>
      <w:r>
        <w:t xml:space="preserve">4. Key Responsibilities and Tasks</w:t>
      </w:r>
    </w:p>
    <w:p>
      <w:pPr>
        <w:pStyle w:val="FirstParagraph"/>
      </w:pPr>
      <w:r>
        <w:t xml:space="preserve">As an intern focusing on the UX UI Designer track, my responsibilities were diverse and demanding. The first phase involved extensive user research. I conducted interviews with users residing in Kuwait Kuwait City to understand their digital habits, pain points, and expectations when interacting with local apps and websites. This cultural immersion was crucial because design is not universal; it is deeply rooted in the context of its users.</w:t>
      </w:r>
    </w:p>
    <w:bookmarkStart w:id="23" w:name="user-research-and-persona-development"/>
    <w:p>
      <w:pPr>
        <w:pStyle w:val="Heading3"/>
      </w:pPr>
      <w:r>
        <w:t xml:space="preserve">4.1 User Research and Persona Development</w:t>
      </w:r>
    </w:p>
    <w:p>
      <w:pPr>
        <w:pStyle w:val="FirstParagraph"/>
      </w:pPr>
      <w:r>
        <w:t xml:space="preserve">I assisted in creating user personas that reflected the demographic diversity of Kuwait Kuwait City. This included understanding language preferences (Arabic vs. English), accessibility needs, and mobile-first behaviors prevalent in the region. The data gathered here directly informed our design strategies.</w:t>
      </w:r>
    </w:p>
    <w:bookmarkEnd w:id="23"/>
    <w:bookmarkStart w:id="24" w:name="wireframing-and-prototyping"/>
    <w:p>
      <w:pPr>
        <w:pStyle w:val="Heading3"/>
      </w:pPr>
      <w:r>
        <w:t xml:space="preserve">4.2 Wireframing and Prototyping</w:t>
      </w:r>
    </w:p>
    <w:p>
      <w:pPr>
        <w:pStyle w:val="FirstParagraph"/>
      </w:pPr>
      <w:r>
        <w:t xml:space="preserve">A significant portion of my time was spent translating user requirements into wireframes and interactive prototypes. As an aspiring UX UI Designer, I learned to balance functionality with aesthetics. In the context of Kuwait Kuwait City, where mobile internet penetration is extremely high, ensuring responsive design for various screen sizes was a critical task.</w:t>
      </w:r>
    </w:p>
    <w:bookmarkEnd w:id="24"/>
    <w:bookmarkStart w:id="25" w:name="usability-testing"/>
    <w:p>
      <w:pPr>
        <w:pStyle w:val="Heading3"/>
      </w:pPr>
      <w:r>
        <w:t xml:space="preserve">4.3 Usability Testing</w:t>
      </w:r>
    </w:p>
    <w:p>
      <w:pPr>
        <w:pStyle w:val="FirstParagraph"/>
      </w:pPr>
      <w:r>
        <w:t xml:space="preserve">I facilitated usability testing sessions with local participants in Kuwait Kuwait City. By observing how users interacted with our prototypes, I identified friction points that were not apparent during the initial design phase. These insights allowed us to iterate quickly and improve the user journey significantly.</w:t>
      </w:r>
    </w:p>
    <w:bookmarkEnd w:id="25"/>
    <w:bookmarkEnd w:id="26"/>
    <w:bookmarkStart w:id="27" w:name="technical-skills-acquired"/>
    <w:p>
      <w:pPr>
        <w:pStyle w:val="Heading2"/>
      </w:pPr>
      <w:r>
        <w:t xml:space="preserve">5. Technical Skills Acquired</w:t>
      </w:r>
    </w:p>
    <w:p>
      <w:pPr>
        <w:pStyle w:val="FirstParagraph"/>
      </w:pPr>
      <w:r>
        <w:t xml:space="preserve">This internship provided hands-on experience with several critical tools and methodologies essential for any UX UI Designer:</w:t>
      </w:r>
    </w:p>
    <w:p>
      <w:pPr>
        <w:numPr>
          <w:ilvl w:val="0"/>
          <w:numId w:val="1002"/>
        </w:numPr>
        <w:pStyle w:val="Compact"/>
      </w:pPr>
      <w:r>
        <w:rPr>
          <w:bCs/>
          <w:b/>
        </w:rPr>
        <w:t xml:space="preserve">Figma Mastery:</w:t>
      </w:r>
      <w:r>
        <w:t xml:space="preserve">Gained advanced proficiency in auto-layout, components, and prototyping features.</w:t>
      </w:r>
    </w:p>
    <w:p>
      <w:pPr>
        <w:numPr>
          <w:ilvl w:val="0"/>
          <w:numId w:val="1002"/>
        </w:numPr>
        <w:pStyle w:val="Compact"/>
      </w:pPr>
      <w:r>
        <w:rPr>
          <w:bCs/>
          <w:b/>
        </w:rPr>
        <w:t xml:space="preserve">User Flow Mapping:</w:t>
      </w:r>
      <w:r>
        <w:t xml:space="preserve">Learnt to visualize complex user journeys using Miro and Whimsical.</w:t>
      </w:r>
    </w:p>
    <w:p>
      <w:pPr>
        <w:numPr>
          <w:ilvl w:val="0"/>
          <w:numId w:val="1002"/>
        </w:numPr>
        <w:pStyle w:val="Compact"/>
      </w:pPr>
      <w:r>
        <w:t xml:space="preserve">Rapid Prototyping:Developed skills in creating low-fidelity to high-fidelity prototypes for quick validation.</w:t>
      </w:r>
    </w:p>
    <w:p>
      <w:pPr>
        <w:numPr>
          <w:ilvl w:val="0"/>
          <w:numId w:val="1002"/>
        </w:numPr>
        <w:pStyle w:val="Compact"/>
      </w:pPr>
      <w:r>
        <w:rPr>
          <w:bCs/>
          <w:b/>
        </w:rPr>
        <w:t xml:space="preserve">Cultural Adaptation:</w:t>
      </w:r>
      <w:r>
        <w:t xml:space="preserve"> </w:t>
      </w:r>
      <w:r>
        <w:t xml:space="preserve">Understood how right-to-left (RTL) language support impacts UI layout, a crucial aspect of designing for the Arabic-speaking market in Kuwait Kuwait City.</w:t>
      </w:r>
    </w:p>
    <w:bookmarkEnd w:id="27"/>
    <w:bookmarkStart w:id="28" w:name="challenges-and-solutions"/>
    <w:p>
      <w:pPr>
        <w:pStyle w:val="Heading2"/>
      </w:pPr>
      <w:r>
        <w:t xml:space="preserve">6. Challenges and Solutions</w:t>
      </w:r>
    </w:p>
    <w:p>
      <w:pPr>
        <w:pStyle w:val="FirstParagraph"/>
      </w:pPr>
      <w:r>
        <w:t xml:space="preserve">One of the major challenges encountered was adapting global design trends to local expectations in Kuwait Kuwait City. For instance, while minimalist design is popular globally, users in this region often prefer information-dense interfaces that provide immediate access to multiple services.</w:t>
      </w:r>
      <w:r>
        <w:br/>
      </w:r>
      <w:r>
        <w:br/>
      </w:r>
      <w:r>
        <w:t xml:space="preserve">Another challenge was the language barrier during early research phases. To overcome this, I collaborated with native speakers within the team to ensure accurate translation of questions and correct interpretation of user feedback. This experience taught me the importance of empathy and cultural intelligence in UX UI Designer roles.</w:t>
      </w:r>
    </w:p>
    <w:bookmarkEnd w:id="28"/>
    <w:bookmarkStart w:id="30" w:name="conclusion"/>
    <w:p>
      <w:pPr>
        <w:pStyle w:val="Heading2"/>
      </w:pPr>
      <w:r>
        <w:t xml:space="preserve">7. Conclusion</w:t>
      </w:r>
    </w:p>
    <w:p>
      <w:pPr>
        <w:pStyle w:val="FirstParagraph"/>
      </w:pPr>
      <w:r>
        <w:t xml:space="preserve">In conclusion, this internship has been an invaluable learning experience that has profoundly shaped my career aspirations as a UX UI Designer. The opportunity to work within the vibrant digital ecosystem of Kuwait Kuwait City provided practical insights that cannot be replicated in a classroom setting. I have not only enhanced my technical skills in design tools but also developed a deeper understanding of user-centric design principles tailored to specific regional contexts.</w:t>
      </w:r>
    </w:p>
    <w:p>
      <w:pPr>
        <w:pStyle w:val="BodyText"/>
      </w:pPr>
      <w:r>
        <w:t xml:space="preserve">The experience gained at [Company Name] has prepared me to contribute effectively to future projects, ensuring that digital products are not only functional and beautiful but also culturally resonant. I am eager to continue growing as a professional in the field, leveraging the knowledge acquired during this internship in Kuwait Kuwait City.</w:t>
      </w:r>
    </w:p>
    <w:bookmarkStart w:id="29" w:name="acknowledgements"/>
    <w:p>
      <w:pPr>
        <w:pStyle w:val="Heading3"/>
      </w:pPr>
      <w:r>
        <w:t xml:space="preserve">8. Acknowledgements</w:t>
      </w:r>
    </w:p>
    <w:p>
      <w:pPr>
        <w:pStyle w:val="FirstParagraph"/>
      </w:pPr>
      <w:r>
        <w:t xml:space="preserve">I would like to express my sincere gratitude to my supervisors and mentors at [Company Name] for their guidance, patience, and support throughout this internship. Their expertise in UX UI Designer practices was instrumental in my professional development.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2026-07-29T17:00:31Z</dcterms:created>
  <dcterms:modified xsi:type="dcterms:W3CDTF">2026-07-29T17:00:31Z</dcterms:modified>
</cp:coreProperties>
</file>

<file path=docProps/custom.xml><?xml version="1.0" encoding="utf-8"?>
<Properties xmlns="http://schemas.openxmlformats.org/officeDocument/2006/custom-properties" xmlns:vt="http://schemas.openxmlformats.org/officeDocument/2006/docPropsVTypes"/>
</file>