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Qatar</w:t>
      </w:r>
      <w:r>
        <w:t xml:space="preserve"> </w:t>
      </w:r>
      <w:r>
        <w:t xml:space="preserve">Doha</w:t>
      </w:r>
    </w:p>
    <w:bookmarkStart w:id="20" w:name="internship-report-uxui-designer"/>
    <w:p>
      <w:pPr>
        <w:pStyle w:val="Heading1"/>
      </w:pPr>
      <w:r>
        <w:t xml:space="preserve">Internship Report: UX/UI Designer</w:t>
      </w:r>
    </w:p>
    <w:p>
      <w:pPr>
        <w:pStyle w:val="FirstParagraph"/>
      </w:pPr>
      <w:r>
        <w:rPr>
          <w:bCs/>
          <w:b/>
        </w:rPr>
        <w:t xml:space="preserve">Date:</w:t>
      </w:r>
      <w:r>
        <w:t xml:space="preserve"> </w:t>
      </w:r>
      <w:r>
        <w:t xml:space="preserve">October 2023</w:t>
      </w:r>
      <w:r>
        <w:br/>
      </w:r>
      <w:r>
        <w:rPr>
          <w:bCs/>
          <w:b/>
        </w:rPr>
        <w:t xml:space="preserve">Llocation:</w:t>
      </w:r>
      <w:r>
        <w:t xml:space="preserve">T Qatar Doha, State of Qatar</w:t>
      </w:r>
      <w:r>
        <w:br/>
      </w:r>
      <w:r>
        <w:t xml:space="preserve">Company Confidential</w:t>
      </w:r>
    </w:p>
    <w:bookmarkEnd w:id="20"/>
    <w:p>
      <w:pPr>
        <w:pStyle w:val="BodyText"/>
      </w:pPr>
      <w:r>
        <w:t xml:space="preserve">This report provides a comprehensive overview of my professional internship as a UX/UI Designer in the vibrant and rapidly evolving digital landscape of Qatar Doha. The primary objective was to bridge the gap between academic theory and practical application, focusing on creating user-centric digital products that resonate with the unique cultural demographics of Qatar. Over the course of this internship, I engaged in extensive research, wireframing, prototyping, and collaboration within cross-functional teams. This document details my experiences challenges faced opportunities for growth specifically tailored to the context of working as a UX/UI Designer in Qatar Doha.</w:t>
      </w:r>
    </w:p>
    <w:bookmarkStart w:id="21" w:name="introduction"/>
    <w:p>
      <w:pPr>
        <w:pStyle w:val="Heading2"/>
      </w:pPr>
      <w:r>
        <w:t xml:space="preserve">2. Introduction</w:t>
      </w:r>
    </w:p>
    <w:p>
      <w:pPr>
        <w:pStyle w:val="FirstParagraph"/>
      </w:pPr>
      <w:r>
        <w:t xml:space="preserve">The role of a User Experience (UX) and User Interface (UI) Designer has become pivotal in the modern digital economy. In recent years, Qatar Doha has emerged as a significant hub for technology innovation, driven by national initiatives such as the Qatar National Vision 2030. This vision emphasizes knowledge-based economic growth and high-quality living standards both of which rely heavily on robust digital infrastructure and intuitive user experiences.</w:t>
      </w:r>
    </w:p>
    <w:p>
      <w:pPr>
        <w:pStyle w:val="BodyText"/>
      </w:pPr>
      <w:r>
        <w:t xml:space="preserve">My internship was undertaken during a critical period of digital transformation in the region. The goal was to understand how international design standards can be adapted to local preferences. As a UX/UI Designer in Qatar Doha, I was expected not only to produce aesthetically pleasing interfaces but also to ensure that these designs were culturally sensitive, linguistically appropriate (supporting both Arabic and English), and accessible across various devices.</w:t>
      </w:r>
    </w:p>
    <w:bookmarkEnd w:id="21"/>
    <w:bookmarkStart w:id="22" w:name="objectives-of-the-internship"/>
    <w:p>
      <w:pPr>
        <w:pStyle w:val="Heading2"/>
      </w:pPr>
      <w:r>
        <w:t xml:space="preserve">3. Objectives of the Internship</w:t>
      </w:r>
    </w:p>
    <w:p>
      <w:pPr>
        <w:pStyle w:val="FirstParagraph"/>
      </w:pPr>
      <w:r>
        <w:t xml:space="preserve">To ensure a structured learning path, several key objectives were established at the beginning of my tenure as a UX/UI Designer in Qatar Doha:</w:t>
      </w:r>
    </w:p>
    <w:p>
      <w:pPr>
        <w:numPr>
          <w:ilvl w:val="0"/>
          <w:numId w:val="1001"/>
        </w:numPr>
        <w:pStyle w:val="Compact"/>
      </w:pPr>
      <w:r>
        <w:rPr>
          <w:bCs/>
          <w:b/>
        </w:rPr>
        <w:t xml:space="preserve">Cultural Adaptation:</w:t>
      </w:r>
      <w:r>
        <w:t xml:space="preserve"> </w:t>
      </w:r>
      <w:r>
        <w:t xml:space="preserve">To learn how to design for a bilingual audience, specifically integrating Right-to-Left (RTL) layout principles for Arabic interfaces.</w:t>
      </w:r>
    </w:p>
    <w:p>
      <w:pPr>
        <w:numPr>
          <w:ilvl w:val="0"/>
          <w:numId w:val="1001"/>
        </w:numPr>
        <w:pStyle w:val="Compact"/>
      </w:pPr>
      <w:r>
        <w:rPr>
          <w:bCs/>
          <w:b/>
        </w:rPr>
        <w:t xml:space="preserve">User Research:</w:t>
      </w:r>
      <w:r>
        <w:t xml:space="preserve"> </w:t>
      </w:r>
      <w:r>
        <w:t xml:space="preserve">To conduct field research and surveys within Qatar Doha to understand local user behaviors, pain points, and expectations.</w:t>
      </w:r>
    </w:p>
    <w:p>
      <w:pPr>
        <w:numPr>
          <w:ilvl w:val="0"/>
          <w:numId w:val="1001"/>
        </w:numPr>
        <w:pStyle w:val="Compact"/>
      </w:pPr>
      <w:r>
        <w:rPr>
          <w:bCs/>
          <w:b/>
        </w:rPr>
        <w:t xml:space="preserve">Design Systems:</w:t>
      </w:r>
      <w:r>
        <w:t xml:space="preserve">To contribute to the development of a scalable design system that maintains consistency across multiple products.</w:t>
      </w:r>
    </w:p>
    <w:p>
      <w:pPr>
        <w:numPr>
          <w:ilvl w:val="0"/>
          <w:numId w:val="1001"/>
        </w:numPr>
        <w:pStyle w:val="Compact"/>
      </w:pPr>
      <w:r>
        <w:rPr>
          <w:bCs/>
          <w:b/>
        </w:rPr>
        <w:t xml:space="preserve">Cross-Functional Collaboration:</w:t>
      </w:r>
      <w:r>
        <w:t xml:space="preserve">To work closely with developers, product managers, and stakeholders to ensure feasible and high-quality implementation of design solutions.</w:t>
      </w:r>
    </w:p>
    <w:bookmarkEnd w:id="22"/>
    <w:p>
      <w:pPr>
        <w:pStyle w:val="FirstParagraph"/>
      </w:pPr>
      <w:r>
        <w:t xml:space="preserve">4. Methodology and Process</w:t>
      </w:r>
    </w:p>
    <w:p>
      <w:pPr>
        <w:pStyle w:val="BodyText"/>
      </w:pPr>
      <w:r>
        <w:rPr>
          <w:bCs/>
          <w:b/>
        </w:rPr>
        <w:t xml:space="preserve">A. User Research and Empathy Mapping</w:t>
      </w:r>
      <w:r>
        <w:br/>
      </w:r>
      <w:r>
        <w:t xml:space="preserve">The first phase involved deep-dive user research specific to the Qatar Doha market. We conducted interviews with local residents to understand their digital habits. It became evident that mobile-first design was critical due high smartphone penetration in the area Additionally, we found that users preferred platforms that seamlessly integrated local payment methods and social communication tools.</w:t>
      </w:r>
    </w:p>
    <w:p>
      <w:pPr>
        <w:pStyle w:val="BodyText"/>
      </w:pPr>
      <w:r>
        <w:rPr>
          <w:bCs/>
          <w:b/>
        </w:rPr>
        <w:t xml:space="preserve">B. Wireframing and Prototyping</w:t>
      </w:r>
      <w:r>
        <w:br/>
      </w:r>
      <w:r>
        <w:t xml:space="preserve">Using tools such as Figma and Adobe XD, I created low-fidelity wireframes to map out user flows. A significant challenge encountered was designing for RTL languages. As a UX/UI Designer in Qatar Doha, I had to ensure that every component mirrored correctly when switching from English Arabic layouts without breaking visual hierarchy.</w:t>
      </w:r>
    </w:p>
    <w:p>
      <w:pPr>
        <w:pStyle w:val="BodyText"/>
      </w:pPr>
      <w:r>
        <w:rPr>
          <w:bCs/>
          <w:b/>
        </w:rPr>
        <w:t xml:space="preserve">CUI Design and Visual Hierarchy</w:t>
      </w:r>
      <w:r>
        <w:br/>
      </w:r>
      <w:r>
        <w:t xml:space="preserve">In the UI phase, I focused on creating visually appealing interfaces that respected local aesthetic preferences. This included selecting color palettes that aligned with corporate branding while ensuring sufficient contrast for accessibility. Typography was a major focus; we selected fonts that supported both Latin and Arabic scripts elegantly.</w:t>
      </w:r>
    </w:p>
    <w:p>
      <w:pPr>
        <w:pStyle w:val="BodyText"/>
      </w:pPr>
      <w:r>
        <w:rPr>
          <w:bCs/>
          <w:b/>
        </w:rPr>
        <w:t xml:space="preserve">Cultural Nuances:</w:t>
      </w:r>
      <w:r>
        <w:br/>
      </w:r>
      <w:r>
        <w:t xml:space="preserve">One of the most significant aspects of working as a UX/UI Designer in Qatar Doha was navigating cultural nuances. For instance, imagery and iconography had to be carefully selected to ensure they were respectful and relevant to the local population. Solutions involved extensive consultation with local stakeholders and iterative testing.</w:t>
      </w:r>
    </w:p>
    <w:p>
      <w:pPr>
        <w:pStyle w:val="BodyText"/>
      </w:pPr>
      <w:r>
        <w:rPr>
          <w:bCs/>
          <w:b/>
        </w:rPr>
        <w:t xml:space="preserve">Bilingual Interface Complexity:</w:t>
      </w:r>
      <w:r>
        <w:br/>
      </w:r>
      <w:r>
        <w:t xml:space="preserve">Designing for Arabic introduced technical challenges regarding text expansion. Arabic text often takes up more horizontal space than English, which can disrupt grid systems. I addressed this by creating flexible layout components in our design system that could dynamically adjust based on the language selected.</w:t>
      </w:r>
    </w:p>
    <w:p>
      <w:pPr>
        <w:numPr>
          <w:ilvl w:val="0"/>
          <w:numId w:val="1002"/>
        </w:numPr>
        <w:pStyle w:val="Compact"/>
      </w:pPr>
      <w:r>
        <w:rPr>
          <w:bCs/>
          <w:b/>
        </w:rPr>
        <w:t xml:space="preserve">Successful Product Launch:</w:t>
      </w:r>
      <w:r>
        <w:t xml:space="preserve">The digital platform I worked on was successfully launched in Qatar Doha, receiving positive feedback regarding its intuitive navigation and aesthetic appeal.</w:t>
      </w:r>
    </w:p>
    <w:p>
      <w:pPr>
        <w:numPr>
          <w:ilvl w:val="0"/>
          <w:numId w:val="1002"/>
        </w:numPr>
        <w:pStyle w:val="Compact"/>
      </w:pPr>
      <w:r>
        <w:rPr>
          <w:bCs/>
          <w:b/>
        </w:rPr>
        <w:t xml:space="preserve">Design System Contribution:</w:t>
      </w:r>
      <w:r>
        <w:t xml:space="preserve">I helped expand the company's design library with new components specifically tailored for RTL support, which is now used across all company projects.</w:t>
      </w:r>
    </w:p>
    <w:p>
      <w:pPr>
        <w:numPr>
          <w:ilvl w:val="0"/>
          <w:numId w:val="1002"/>
        </w:numPr>
        <w:pStyle w:val="Compact"/>
      </w:pPr>
      <w:r>
        <w:t xml:space="preserve">User Satisfaction Increase:</w:t>
      </w:r>
    </w:p>
    <w:p>
      <w:pPr>
        <w:pStyle w:val="FirstParagraph"/>
      </w:pPr>
      <w:r>
        <w:t xml:space="preserve">This internship has been an invaluable experience in my development as a UX/UI Designer in Qatar Doha. It has provided me with a deep understanding of the intersection between global design standards and local cultural requirements. Working in Qatar Doha offered unique insights into how technology can be leveraged to enhance daily life for diverse communities.</w:t>
      </w:r>
    </w:p>
    <w:p>
      <w:pPr>
        <w:pStyle w:val="BodyText"/>
      </w:pPr>
      <w:r>
        <w:t xml:space="preserve">I am grateful for the mentorship and support received from my team. The skills acquired during this internship, particularly in handling bilingual interfaces and conducting localized user research have equipped me with a competitive edge in the global design market. I look forward to applying these learnings to future projects, continuing to advocate for inclusive and user-centric design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Qatar Doha</dc:title>
  <dc:creator/>
  <dc:language>en</dc:language>
  <cp:keywords/>
  <dcterms:created xsi:type="dcterms:W3CDTF">2026-07-29T14:43:44Z</dcterms:created>
  <dcterms:modified xsi:type="dcterms:W3CDTF">2026-07-29T14:43:44Z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