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Nepal</w:t>
      </w:r>
      <w:r>
        <w:t xml:space="preserve"> </w:t>
      </w:r>
      <w:r>
        <w:t xml:space="preserve">Kathmandu</w:t>
      </w:r>
    </w:p>
    <w:bookmarkStart w:id="20" w:name="Xb445c3b2e7da4d009a4c4e131ded0d5d5be0b5d"/>
    <w:p>
      <w:pPr>
        <w:pStyle w:val="Heading1"/>
      </w:pPr>
      <w:r>
        <w:t xml:space="preserve">Internship Report on Veterinary Medicine and Public Health</w:t>
      </w:r>
    </w:p>
    <w:p>
      <w:pPr>
        <w:pStyle w:val="FirstParagraph"/>
      </w:pPr>
      <w:r>
        <w:rPr>
          <w:bCs/>
          <w:b/>
        </w:rPr>
        <w:t xml:space="preserve">Mission Area:</w:t>
      </w:r>
      <w:r>
        <w:t xml:space="preserve"> </w:t>
      </w:r>
      <w:r>
        <w:t xml:space="preserve">Nepal Kathmandu</w:t>
      </w:r>
    </w:p>
    <w:p>
      <w:pPr>
        <w:pStyle w:val="BodyText"/>
      </w:pPr>
      <w:r>
        <w:rPr>
          <w:bCs/>
          <w:b/>
        </w:rPr>
        <w:t xml:space="preserve">Date Submitted:</w:t>
      </w:r>
      <w:r>
        <w:t xml:space="preserve"> </w:t>
      </w:r>
      <w:r>
        <w:t xml:space="preserve">October 24, 2023</w:t>
      </w:r>
    </w:p>
    <w:bookmarkEnd w:id="20"/>
    <w:bookmarkStart w:id="21" w:name="X7d3939d1cb50b011ead4b259c6cfaeceee61e46"/>
    <w:p>
      <w:pPr>
        <w:pStyle w:val="Heading1"/>
      </w:pPr>
      <w:r>
        <w:t xml:space="preserve">I. Introduction and Contextual Background</w:t>
      </w:r>
    </w:p>
    <w:p>
      <w:pPr>
        <w:pStyle w:val="FirstParagraph"/>
      </w:pPr>
      <w:r>
        <w:t xml:space="preserve">The purpose of this report is to document the experiences, observations, and professional development gained during a comprehensive internship focused on veterinary medicine within the unique ecological and socio-economic landscape of Nepal Kathmandu. This period of practical training was designed not only to refine clinical skills but also to understand the intricate relationship between animal health, public health (zoonosis), and rural livelihoods in one of South Asia’s most rapidly developing yet historically significant regions.</w:t>
      </w:r>
    </w:p>
    <w:p>
      <w:pPr>
        <w:pStyle w:val="BodyText"/>
      </w:pPr>
      <w:r>
        <w:t xml:space="preserve">Nepal Kathmandu serves as a critical hub for veterinary services in the country. As the capital city acts as a gateway to the Himalayan foothills and remote districts, it concentrates both advanced medical resources and significant epidemiological challenges. The internship was situated within a leading multi-species clinic in Nepal Kathmandu, which caters primarily to companion animals while maintaining strong operational ties with agricultural communities that provide livestock support for the urban population. This dual focus allowed for a holistic understanding of how veterinary practices must adapt to high-density urban living alongside traditional pastoral needs.</w:t>
      </w:r>
    </w:p>
    <w:bookmarkEnd w:id="21"/>
    <w:bookmarkStart w:id="22" w:name="ii.-objectives-of-the-internship"/>
    <w:p>
      <w:pPr>
        <w:pStyle w:val="Heading1"/>
      </w:pPr>
      <w:r>
        <w:t xml:space="preserve">II. Objectives of the Internship</w:t>
      </w:r>
    </w:p>
    <w:p>
      <w:pPr>
        <w:pStyle w:val="FirstParagraph"/>
      </w:pPr>
      <w:r>
        <w:t xml:space="preserve">The primary objectives of this internship were structured to address specific gaps in modern veterinary education regarding tropical and subtropical animal health. First, the goal was to master clinical diagnostic procedures for common breeds and species found in Nepal Kathmandu, including indigenous dog breeds like the Kukur and common urban livestock such as cattle and goats. Second, the intern sought to understand the regulatory framework governing animal welfare in Nepal Kathmandu, analyzing how local laws intersect with international standards. Finally, a crucial objective was to engage with community-based One Health initiatives that are prevalent in Nepal Kathmandu, recognizing that animal health is inextricably linked to human health outcomes.</w:t>
      </w:r>
    </w:p>
    <w:bookmarkEnd w:id="22"/>
    <w:bookmarkStart w:id="23" w:name="Xd1b475174c82169d53b83cb92c09fa89787b016"/>
    <w:p>
      <w:pPr>
        <w:pStyle w:val="Heading1"/>
      </w:pPr>
      <w:r>
        <w:t xml:space="preserve">III. Clinical Rotations and Practical Experience</w:t>
      </w:r>
    </w:p>
    <w:p>
      <w:pPr>
        <w:pStyle w:val="FirstParagraph"/>
      </w:pPr>
      <w:r>
        <w:t xml:space="preserve">The internship began with a foundational rotation in general practice. Working within the facilities of Nepal Kathmandu, the intern observed and assisted in routine procedures such as vaccination drives, neutering surgeries, and basic wound management. The high volume of stray animals in Nepal Kathmandu necessitated a specialized approach to triage and emergency care that differed significantly from Western veterinary models. For instance, managing rabies exposures required strict adherence to post-exposure prophylaxis protocols due to the high prevalence of the disease in urban dog populations.</w:t>
      </w:r>
    </w:p>
    <w:p>
      <w:pPr>
        <w:pStyle w:val="BodyText"/>
      </w:pPr>
      <w:r>
        <w:t xml:space="preserve">A significant portion of the training was dedicated to small animal internal medicine. The intern gained hands-on experience in interpreting blood work and imaging techniques for dogs and cats suffering from common tropical diseases. Conditions such as Leishmaniasis, Ehrlichiosis, and various tick-borne illnesses were frequent diagnoses. The intern learned to differentiate these conditions based on the specific epidemiological data of Nepal Kathmandu, where seasonal monsoons heavily influence vector populations.</w:t>
      </w:r>
    </w:p>
    <w:p>
      <w:pPr>
        <w:pStyle w:val="BodyText"/>
      </w:pPr>
      <w:r>
        <w:t xml:space="preserve">In the surgery rotation, the intern participated in orthopedic procedures and soft tissue surgeries. The resource constraints often faced by clinics in Nepal Kathmandu taught valuable lessons about improvisation and cost-effective care without compromising patient safety. This experience was particularly enlightening regarding the ethical considerations of providing high-end surgical care versus accessible preventative medicine for lower-income pet owners.</w:t>
      </w:r>
    </w:p>
    <w:bookmarkEnd w:id="23"/>
    <w:bookmarkStart w:id="24" w:name="X104920fcae4d8280181c1b713cbc571eb4e083e"/>
    <w:p>
      <w:pPr>
        <w:pStyle w:val="Heading1"/>
      </w:pPr>
      <w:r>
        <w:t xml:space="preserve">IV. Public Health and Zoonotic Disease Management</w:t>
      </w:r>
    </w:p>
    <w:p>
      <w:pPr>
        <w:pStyle w:val="FirstParagraph"/>
      </w:pPr>
      <w:r>
        <w:t xml:space="preserve">A defining aspect of veterinary work in Nepal Kathmandu is the intersection with public health. The internship placed a heavy emphasis on zoonotic disease surveillance. In Nepal Kathmandu, the proximity of humans and animals creates a fertile ground for transmission events. The intern worked closely with epidemiologists to map rabies cases and monitored anthrax risks associated with local livestock markets.</w:t>
      </w:r>
    </w:p>
    <w:p>
      <w:pPr>
        <w:pStyle w:val="BodyText"/>
      </w:pPr>
      <w:r>
        <w:t xml:space="preserve">The concept of "One Health" was not merely theoretical but a daily operational reality in Nepal Kathmandu. The intern participated in joint workshops with human medical professionals to discuss outbreak preparedness. This collaborative approach highlighted how veterinary data can predict human health crises. For example, early detection of avian influenza vectors in waterfowl near the wetlands surrounding Nepal Kathmandu was critical for issuing public health advisories.</w:t>
      </w:r>
    </w:p>
    <w:bookmarkEnd w:id="24"/>
    <w:bookmarkStart w:id="25" w:name="v.-community-outreach-and-education"/>
    <w:p>
      <w:pPr>
        <w:pStyle w:val="Heading1"/>
      </w:pPr>
      <w:r>
        <w:t xml:space="preserve">V. Community Outreach and Education</w:t>
      </w:r>
    </w:p>
    <w:p>
      <w:pPr>
        <w:pStyle w:val="FirstParagraph"/>
      </w:pPr>
      <w:r>
        <w:t xml:space="preserve">Veterinary medicine does not exist in a vacuum; it is deeply embedded in social structures. A major component of the internship involved community outreach programs organized by the host institution in Nepal Kathmandu. The intern traveled to peri-urban settlements to conduct educational seminars for livestock owners. These sessions focused on biosecurity measures, proper nutrition for dairy cows, and the importance of regular deworming.</w:t>
      </w:r>
    </w:p>
    <w:p>
      <w:pPr>
        <w:pStyle w:val="BodyText"/>
      </w:pPr>
      <w:r>
        <w:t xml:space="preserve">These interactions revealed the economic pressures facing families in Nepal Kathmandu who rely on animal husbandry. The intern learned that effective veterinary care must be economically viable for clients. Therefore, teaching preventative care was prioritized over reactive treatment, as it offered long-term savings for rural and semi-urban households. This experience fostered a deeper appreciation for the socio-economic determinants of animal health.</w:t>
      </w:r>
    </w:p>
    <w:bookmarkEnd w:id="25"/>
    <w:bookmarkStart w:id="26" w:name="Xdf306905dfc9c4f1c2cbc7e8c3d29cc8ffb4f9c"/>
    <w:p>
      <w:pPr>
        <w:pStyle w:val="Heading1"/>
      </w:pPr>
      <w:r>
        <w:t xml:space="preserve">VI. Challenges and Ethical Considerations</w:t>
      </w:r>
    </w:p>
    <w:p>
      <w:pPr>
        <w:pStyle w:val="FirstParagraph"/>
      </w:pPr>
      <w:r>
        <w:t xml:space="preserve">The internship presented several challenges, particularly regarding infrastructure limitations in Nepal Kathmandu. Power outages and supply chain disruptions for pharmaceuticals required adaptability. Furthermore, the intern grappled with ethical dilemmas regarding euthanasia in cases of severe trauma where owner finances were insufficient. Navigating these situations within the cultural context of Nepal Kathmandu required sensitivity to local attitudes toward animals, which range from viewing them as sacred beings to seeing them strictly as economic assets.</w:t>
      </w:r>
    </w:p>
    <w:bookmarkEnd w:id="26"/>
    <w:bookmarkStart w:id="27" w:name="X2e9cd2949813608de44098f669546074628c5a3"/>
    <w:p>
      <w:pPr>
        <w:pStyle w:val="Heading1"/>
      </w:pPr>
      <w:r>
        <w:t xml:space="preserve">VII. Conclusion and Future Recommendations</w:t>
      </w:r>
    </w:p>
    <w:p>
      <w:pPr>
        <w:pStyle w:val="FirstParagraph"/>
      </w:pPr>
      <w:r>
        <w:t xml:space="preserve">In conclusion, this internship in veterinary medicine within Nepal Kathmandu has been an invaluable component of professional development. It provided a rigorous training ground that combined clinical excellence with public health awareness and community engagement. The unique challenges posed by the urban-rural interface in Nepal Kathmandu have equipped the intern with the skills necessary to practice effectively in similar developing contexts globally.</w:t>
      </w:r>
    </w:p>
    <w:p>
      <w:pPr>
        <w:pStyle w:val="BodyText"/>
      </w:pPr>
      <w:r>
        <w:t xml:space="preserve">It is recommended that future veterinary programs incorporate mandatory rotations in diverse settings like Nepal Kathmandu to broaden students' perspectives on global health. The integration of local knowledge with international medical standards is essential for sustainable veterinary care. The experiences gained during this internship underscore the critical role of the veterinarian not just as a healer of animals, but as a guardian of public health and a steward of community well-being in Nepal Kathmandu.</w:t>
      </w:r>
    </w:p>
    <w:p>
      <w:pPr>
        <w:pStyle w:val="BodyText"/>
      </w:pPr>
      <w:r>
        <w:br/>
      </w:r>
      <w:r>
        <w:br/>
      </w:r>
      <w:r>
        <w:br/>
      </w:r>
      <w:r>
        <w:t xml:space="preserve">__________________________</w:t>
      </w:r>
      <w:r>
        <w:br/>
      </w:r>
      <w:r>
        <w:t xml:space="preserve">Intern’s Signature</w:t>
      </w:r>
      <w:r>
        <w:br/>
      </w:r>
      <w:r>
        <w:t xml:space="preserve">Name: [Intern Name]</w:t>
      </w:r>
    </w:p>
    <w:p>
      <w:pPr>
        <w:pStyle w:val="BodyText"/>
      </w:pPr>
      <w:r>
        <w:br/>
      </w:r>
      <w:r>
        <w:br/>
      </w:r>
      <w:r>
        <w:br/>
      </w:r>
      <w:r>
        <w:t xml:space="preserve">__________________________</w:t>
      </w:r>
      <w:r>
        <w:br/>
      </w:r>
      <w:r>
        <w:t xml:space="preserve">   Supervisor’s Signature</w:t>
      </w:r>
      <w:r>
        <w:br/>
      </w:r>
      <w:r>
        <w:t xml:space="preserve">   Dr. [Supervisor Name]</w:t>
      </w:r>
      <w:r>
        <w:br/>
      </w:r>
      <w:r>
        <w:t xml:space="preserve">   Chief Veterinarian, Nepal Kathmandu Clinic</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Nepal Kathmandu</dc:title>
  <dc:creator/>
  <dc:language>en</dc:language>
  <cp:keywords/>
  <dcterms:created xsi:type="dcterms:W3CDTF">2026-07-29T10:19:37Z</dcterms:created>
  <dcterms:modified xsi:type="dcterms:W3CDTF">2026-07-29T10:19:37Z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