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final-internship-report"/>
    <w:p>
      <w:pPr>
        <w:pStyle w:val="Heading1"/>
      </w:pPr>
      <w:r>
        <w:t xml:space="preserve">Final Internship Report</w:t>
      </w:r>
    </w:p>
    <w:p>
      <w:pPr>
        <w:pStyle w:val="FirstParagraph"/>
      </w:pPr>
      <w:r>
        <w:rPr>
          <w:bCs/>
          <w:b/>
        </w:rPr>
        <w:t xml:space="preserve">Date:</w:t>
      </w:r>
      <w:r>
        <w:t xml:space="preserve"> </w:t>
      </w:r>
      <w:r>
        <w:t xml:space="preserve">May 24, 2024</w:t>
      </w:r>
      <w:r>
        <w:br/>
      </w:r>
      <w:r>
        <w:rPr>
          <w:bCs/>
          <w:b/>
        </w:rPr>
        <w:t xml:space="preserve">Intern Name:</w:t>
      </w:r>
      <w:r>
        <w:t xml:space="preserve"> </w:t>
      </w:r>
      <w:r>
        <w:t xml:space="preserve">Alex Jansen</w:t>
      </w:r>
      <w:r>
        <w:br/>
      </w:r>
    </w:p>
    <w:p>
      <w:pPr>
        <w:pStyle w:val="BodyText"/>
      </w:pPr>
      <w:r>
        <w:t xml:space="preserve">Institution:</w:t>
      </w:r>
    </w:p>
    <w:bookmarkStart w:id="20" w:name="executive-summary"/>
    <w:p>
      <w:pPr>
        <w:pStyle w:val="Heading2"/>
      </w:pPr>
      <w:r>
        <w:t xml:space="preserve">1. Executive Summary</w:t>
      </w:r>
    </w:p>
    <w:p>
      <w:pPr>
        <w:pStyle w:val="FirstParagraph"/>
      </w:pPr>
      <w:r>
        <w:t xml:space="preserve">This document serves as the comprehensive final report for the clinical internship undertaken at a prominent veterinary clinic located in</w:t>
      </w:r>
      <w:r>
        <w:t xml:space="preserve"> </w:t>
      </w:r>
      <w:r>
        <w:rPr>
          <w:bCs/>
          <w:b/>
        </w:rPr>
        <w:t xml:space="preserve">Netherlands Amsterdam</w:t>
      </w:r>
      <w:r>
        <w:t xml:space="preserve">. The primary objective of this internship was to gain practical, hands-on experience in small animal medicine and surgery under the supervision of licensed professionals. The duration of this intensive training program spanned six months, during which I observed and participated in various aspects of veterinary practice, ranging from routine wellness checks to complex surgical procedures. This report details the specific duties performed, the theoretical knowledge applied within a real-world context, challenges encountered, and the overall professional development achieved while working as a</w:t>
      </w:r>
      <w:r>
        <w:t xml:space="preserve"> </w:t>
      </w:r>
      <w:r>
        <w:rPr>
          <w:bCs/>
          <w:b/>
        </w:rPr>
        <w:t xml:space="preserve">Veterinarian</w:t>
      </w:r>
      <w:r>
        <w:t xml:space="preserve"> </w:t>
      </w:r>
      <w:r>
        <w:t xml:space="preserve">assistant in this dynamic European capital.</w:t>
      </w:r>
    </w:p>
    <w:bookmarkEnd w:id="20"/>
    <w:bookmarkStart w:id="21" w:name="introduction-and-context"/>
    <w:p>
      <w:pPr>
        <w:pStyle w:val="Heading2"/>
      </w:pPr>
      <w:r>
        <w:t xml:space="preserve">2. Introduction and Context</w:t>
      </w:r>
    </w:p>
    <w:p>
      <w:pPr>
        <w:pStyle w:val="FirstParagraph"/>
      </w:pPr>
      <w:r>
        <w:t xml:space="preserve">The city of</w:t>
      </w:r>
      <w:r>
        <w:t xml:space="preserve"> </w:t>
      </w:r>
      <w:r>
        <w:rPr>
          <w:bCs/>
          <w:b/>
        </w:rPr>
        <w:t xml:space="preserve">Netherlands Amsterdam</w:t>
      </w:r>
      <w:r>
        <w:t xml:space="preserve"> </w:t>
      </w:r>
      <w:r>
        <w:t xml:space="preserve">presents a unique environment for veterinary medicine due to its dense urban population, diverse pet ownership demographics, and strict adherence to international animal welfare standards. The internship was conducted at a specialized clinic that handles both general practitioner cases and emergency referrals. As an intern aiming to become a certified</w:t>
      </w:r>
      <w:r>
        <w:t xml:space="preserve"> </w:t>
      </w:r>
      <w:r>
        <w:rPr>
          <w:bCs/>
          <w:b/>
        </w:rPr>
        <w:t xml:space="preserve">Veterinarian</w:t>
      </w:r>
      <w:r>
        <w:t xml:space="preserve">, understanding the specific healthcare regulations of the Netherlands was crucial. The Dutch veterinary system is highly regulated by the Dutch Veterinary Association (NVVA), emphasizing not only medical excellence but also ethical responsibility toward animal owners. This report aims to bridge the gap between academic coursework and clinical application within this specific regulatory and geographical framework.</w:t>
      </w:r>
    </w:p>
    <w:bookmarkEnd w:id="21"/>
    <w:bookmarkStart w:id="22" w:name="Xaeb6f8e4d1346889610ef013169c3e88a846b6b"/>
    <w:p>
      <w:pPr>
        <w:pStyle w:val="Heading2"/>
      </w:pPr>
      <w:r>
        <w:t xml:space="preserve">3. Daily Responsibilities and Clinical Observations</w:t>
      </w:r>
    </w:p>
    <w:p>
      <w:pPr>
        <w:pStyle w:val="FirstParagraph"/>
      </w:pPr>
      <w:r>
        <w:t xml:space="preserve">Daily routines in</w:t>
      </w:r>
      <w:r>
        <w:t xml:space="preserve"> </w:t>
      </w:r>
      <w:r>
        <w:rPr>
          <w:bCs/>
          <w:b/>
        </w:rPr>
        <w:t xml:space="preserve">Netherlands Amsterdam</w:t>
      </w:r>
      <w:r>
        <w:t xml:space="preserve"> </w:t>
      </w:r>
      <w:r>
        <w:t xml:space="preserve">were structured to maximize learning efficiency. My primary role involved assisting attending vets during consultations, performing routine diagnostic tests, and maintaining strict hygiene protocols in the surgical suite.</w:t>
      </w:r>
    </w:p>
    <w:p>
      <w:pPr>
        <w:numPr>
          <w:ilvl w:val="0"/>
          <w:numId w:val="1001"/>
        </w:numPr>
        <w:pStyle w:val="Compact"/>
      </w:pPr>
      <w:r>
        <w:rPr>
          <w:bCs/>
          <w:b/>
        </w:rPr>
        <w:t xml:space="preserve">Patient Intake and Triage:</w:t>
      </w:r>
      <w:r>
        <w:t xml:space="preserve"> </w:t>
      </w:r>
      <w:r>
        <w:t xml:space="preserve">I learned how to efficiently gather medical histories from pet owners. In a busy city like</w:t>
      </w:r>
      <w:r>
        <w:t xml:space="preserve"> </w:t>
      </w:r>
      <w:r>
        <w:rPr>
          <w:bCs/>
          <w:b/>
        </w:rPr>
        <w:t xml:space="preserve">Netherlands Amsterdam</w:t>
      </w:r>
      <w:r>
        <w:t xml:space="preserve">, communication skills are vital as many clients speak multiple languages. I developed techniques to explain preliminary diagnoses clearly, ensuring owners understood the necessity of further tests.</w:t>
      </w:r>
    </w:p>
    <w:p>
      <w:pPr>
        <w:numPr>
          <w:ilvl w:val="0"/>
          <w:numId w:val="1001"/>
        </w:numPr>
        <w:pStyle w:val="Compact"/>
      </w:pPr>
      <w:r>
        <w:rPr>
          <w:bCs/>
          <w:b/>
        </w:rPr>
        <w:t xml:space="preserve">Diagnostics:</w:t>
      </w:r>
      <w:r>
        <w:t xml:space="preserve"> </w:t>
      </w:r>
      <w:r>
        <w:t xml:space="preserve">A significant portion of my time was spent assisting with blood work, radiography (X-rays), and ultrasonography. I gained proficiency in positioning patients for accurate imaging and interpreting basic hematological parameters. This experience solidified my understanding of how systemic diseases manifest in different breeds common to the region.</w:t>
      </w:r>
    </w:p>
    <w:p>
      <w:pPr>
        <w:numPr>
          <w:ilvl w:val="0"/>
          <w:numId w:val="1001"/>
        </w:numPr>
        <w:pStyle w:val="Compact"/>
      </w:pPr>
      <w:r>
        <w:rPr>
          <w:bCs/>
          <w:b/>
        </w:rPr>
        <w:t xml:space="preserve">Surgical Assistance:</w:t>
      </w:r>
      <w:r>
        <w:t xml:space="preserve"> </w:t>
      </w:r>
      <w:r>
        <w:t xml:space="preserve">Under direct supervision, I assisted in sterilization surgeries, dental cleanings, and soft tissue repairs. Learning proper sterile technique (asepsis) was a critical component of this training. I observed the precise nature of</w:t>
      </w:r>
      <w:r>
        <w:t xml:space="preserve"> </w:t>
      </w:r>
      <w:r>
        <w:rPr>
          <w:bCs/>
          <w:b/>
        </w:rPr>
        <w:t xml:space="preserve">Veterinarian</w:t>
      </w:r>
      <w:r>
        <w:t xml:space="preserve"> </w:t>
      </w:r>
      <w:r>
        <w:t xml:space="preserve">surgical protocols, noting how Dutch standards prioritize patient comfort and rapid recovery times.</w:t>
      </w:r>
    </w:p>
    <w:p>
      <w:pPr>
        <w:numPr>
          <w:ilvl w:val="0"/>
          <w:numId w:val="1001"/>
        </w:numPr>
        <w:pStyle w:val="Compact"/>
      </w:pPr>
      <w:r>
        <w:rPr>
          <w:bCs/>
          <w:b/>
        </w:rPr>
        <w:t xml:space="preserve">Client Education:</w:t>
      </w:r>
      <w:r>
        <w:t xml:space="preserve"> </w:t>
      </w:r>
      <w:r>
        <w:t xml:space="preserve">Part of the internship involved educating owners on post-operative care, nutrition, and preventative health measures. This highlighted the holistic approach to veterinary medicine practiced in</w:t>
      </w:r>
      <w:r>
        <w:t xml:space="preserve"> </w:t>
      </w:r>
      <w:r>
        <w:rPr>
          <w:bCs/>
          <w:b/>
        </w:rPr>
        <w:t xml:space="preserve">Netherlands Amsterdam</w:t>
      </w:r>
      <w:r>
        <w:t xml:space="preserve">, where pet wellness is viewed as a long-term partnership between the owner and the medical team.</w:t>
      </w:r>
    </w:p>
    <w:bookmarkEnd w:id="22"/>
    <w:bookmarkStart w:id="23" w:name="X8e050aca3ed99f4e99f3868a290438d0c5cba90"/>
    <w:p>
      <w:pPr>
        <w:pStyle w:val="Heading2"/>
      </w:pPr>
      <w:r>
        <w:t xml:space="preserve">4. Specialized Training: The Dutch Veterinary Approach</w:t>
      </w:r>
    </w:p>
    <w:p>
      <w:pPr>
        <w:pStyle w:val="FirstParagraph"/>
      </w:pPr>
      <w:r>
        <w:t xml:space="preserve">One of the most valuable aspects of this internship was observing the specific methodologies used in</w:t>
      </w:r>
      <w:r>
        <w:t xml:space="preserve"> </w:t>
      </w:r>
      <w:r>
        <w:rPr>
          <w:bCs/>
          <w:b/>
        </w:rPr>
        <w:t xml:space="preserve">Netherlands Amsterdam</w:t>
      </w:r>
      <w:r>
        <w:t xml:space="preserve">. The clinic emphasized evidence-based medicine and pain management protocols that align with EU directives. I participated in workshops regarding antimicrobial stewardship, a critical issue in modern veterinary medicine. Learning how to prescribe antibiotics responsibly was a key takeaway, ensuring that resistance patterns are monitored and minimized.</w:t>
      </w:r>
    </w:p>
    <w:p>
      <w:pPr>
        <w:pStyle w:val="BodyText"/>
      </w:pPr>
      <w:r>
        <w:t xml:space="preserve">Furthermore, the internships included exposure to exotic pets and wildlife rehabilitation cases occasionally referred from other parts of the Netherlands. This broadened my perspective beyond typical domestic dogs and cats, preparing me for the diverse caseload a general</w:t>
      </w:r>
      <w:r>
        <w:t xml:space="preserve"> </w:t>
      </w:r>
      <w:r>
        <w:rPr>
          <w:bCs/>
          <w:b/>
        </w:rPr>
        <w:t xml:space="preserve">Veterinarian</w:t>
      </w:r>
      <w:r>
        <w:t xml:space="preserve"> </w:t>
      </w:r>
      <w:r>
        <w:t xml:space="preserve">might encounter in an urban setting.</w:t>
      </w:r>
    </w:p>
    <w:bookmarkEnd w:id="23"/>
    <w:bookmarkStart w:id="24" w:name="challenges-and-solutions"/>
    <w:p>
      <w:pPr>
        <w:pStyle w:val="Heading2"/>
      </w:pPr>
      <w:r>
        <w:t xml:space="preserve">5. Challenges and Solutions</w:t>
      </w:r>
    </w:p>
    <w:p>
      <w:pPr>
        <w:pStyle w:val="FirstParagraph"/>
      </w:pPr>
      <w:r>
        <w:t xml:space="preserve">Navigating the internship was not without its challenges. The fast-paced environment of a clinic in</w:t>
      </w:r>
      <w:r>
        <w:t xml:space="preserve"> </w:t>
      </w:r>
      <w:r>
        <w:rPr>
          <w:bCs/>
          <w:b/>
        </w:rPr>
        <w:t xml:space="preserve">Netherlands Amsterdam</w:t>
      </w:r>
      <w:r>
        <w:t xml:space="preserve"> </w:t>
      </w:r>
      <w:r>
        <w:t xml:space="preserve">required rapid adaptation and effective time management. Initially, the volume of cases was overwhelming, leading to moments of stress regarding decision-making accuracy.</w:t>
      </w:r>
    </w:p>
    <w:p>
      <w:pPr>
        <w:pStyle w:val="BodyText"/>
      </w:pPr>
      <w:r>
        <w:t xml:space="preserve">To overcome this, I implemented strict organizational strategies and sought regular feedback from mentors. Another challenge was the language barrier with some immigrant communities in the city. By utilizing translation tools and working closely with multilingual staff, I improved my communication skills significantly. These experiences taught me resilience and adaptability, essential traits for any aspiring</w:t>
      </w:r>
      <w:r>
        <w:t xml:space="preserve"> </w:t>
      </w:r>
      <w:r>
        <w:rPr>
          <w:bCs/>
          <w:b/>
        </w:rPr>
        <w:t xml:space="preserve">Veterinarian</w:t>
      </w:r>
      <w:r>
        <w:t xml:space="preserve">.</w:t>
      </w:r>
    </w:p>
    <w:bookmarkEnd w:id="24"/>
    <w:bookmarkStart w:id="25" w:name="X180c8c84adc07efba2f2a9b8c4312902c733a11"/>
    <w:p>
      <w:pPr>
        <w:pStyle w:val="Heading2"/>
      </w:pPr>
      <w:r>
        <w:t xml:space="preserve">6. Professional Development and Ethical Considerations</w:t>
      </w:r>
    </w:p>
    <w:p>
      <w:pPr>
        <w:pStyle w:val="FirstParagraph"/>
      </w:pPr>
      <w:r>
        <w:t xml:space="preserve">Ethics played a central role in every aspect of this internship. In</w:t>
      </w:r>
      <w:r>
        <w:t xml:space="preserve"> </w:t>
      </w:r>
      <w:r>
        <w:rPr>
          <w:bCs/>
          <w:b/>
        </w:rPr>
        <w:t xml:space="preserve">Netherlands Amsterdam</w:t>
      </w:r>
      <w:r>
        <w:t xml:space="preserve">, animal welfare is deeply embedded in the cultural consciousness. I was frequently involved in end-of-life care discussions, learning how to approach euthanasia with compassion and respect for both the animal and the grieving owner. These difficult conversations were pivotal in developing my emotional intelligence and professional demeanor.</w:t>
      </w:r>
    </w:p>
    <w:p>
      <w:pPr>
        <w:pStyle w:val="BodyText"/>
      </w:pPr>
      <w:r>
        <w:t xml:space="preserve">I also engaged in continuing education seminars hosted by local veterinary colleges, keeping abreast of new treatments and technologies. This commitment to lifelong learning is a core value of the</w:t>
      </w:r>
      <w:r>
        <w:t xml:space="preserve"> </w:t>
      </w:r>
      <w:r>
        <w:rPr>
          <w:bCs/>
          <w:b/>
        </w:rPr>
        <w:t xml:space="preserve">Veterinarian</w:t>
      </w:r>
      <w:r>
        <w:t xml:space="preserve"> </w:t>
      </w:r>
      <w:r>
        <w:t xml:space="preserve">profession in the Netherlands.</w:t>
      </w:r>
    </w:p>
    <w:bookmarkEnd w:id="25"/>
    <w:bookmarkStart w:id="26" w:name="conclusion"/>
    <w:p>
      <w:pPr>
        <w:pStyle w:val="Heading2"/>
      </w:pPr>
      <w:r>
        <w:t xml:space="preserve">7. Conclusion</w:t>
      </w:r>
    </w:p>
    <w:p>
      <w:pPr>
        <w:pStyle w:val="FirstParagraph"/>
      </w:pPr>
      <w:r>
        <w:t xml:space="preserve">In conclusion, this internship in</w:t>
      </w:r>
      <w:r>
        <w:t xml:space="preserve"> </w:t>
      </w:r>
      <w:r>
        <w:rPr>
          <w:bCs/>
          <w:b/>
        </w:rPr>
        <w:t xml:space="preserve">Netherlands Amsterdam</w:t>
      </w:r>
      <w:r>
        <w:t xml:space="preserve"> </w:t>
      </w:r>
      <w:r>
        <w:t xml:space="preserve">has been an invaluable stepping stone in my journey to becoming a competent and compassionate</w:t>
      </w:r>
      <w:r>
        <w:t xml:space="preserve"> </w:t>
      </w:r>
      <w:r>
        <w:rPr>
          <w:bCs/>
          <w:b/>
        </w:rPr>
        <w:t xml:space="preserve">Veterinarian</w:t>
      </w:r>
      <w:r>
        <w:t xml:space="preserve">. The practical skills acquired, combined with the ethical grounding provided by Dutch veterinary standards, have prepared me for the rigors of professional practice. I am deeply grateful for the mentorship received at this institution and look forward to applying these lessons in future clinical settings. The experience has confirmed my passion for animal health and reinforced my commitment to upholding the high standards of veterinary care prevalent in</w:t>
      </w:r>
      <w:r>
        <w:t xml:space="preserve"> </w:t>
      </w:r>
      <w:r>
        <w:rPr>
          <w:bCs/>
          <w:b/>
        </w:rPr>
        <w:t xml:space="preserve">Netherlands Amsterdam</w:t>
      </w:r>
      <w:r>
        <w:t xml:space="preserve">.</w:t>
      </w:r>
    </w:p>
    <w:bookmarkEnd w:id="26"/>
    <w:p>
      <w:r>
        <w:pict>
          <v:rect style="width:0;height:1.5pt" o:hralign="center" o:hrstd="t" o:hr="t"/>
        </w:pict>
      </w:r>
    </w:p>
    <w:p>
      <w:pPr>
        <w:pStyle w:val="FirstParagraph"/>
      </w:pPr>
      <w:r>
        <w:rPr>
          <w:iCs/>
          <w:i/>
        </w:rPr>
        <w:t xml:space="preserve">Submitted by: Alex Jansen</w:t>
      </w:r>
      <w:r>
        <w:br/>
      </w:r>
      <w:r>
        <w:rPr>
          <w:iCs/>
          <w:i/>
        </w:rPr>
        <w:t xml:space="preserve">Date: May 24, 2024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2026-07-29T19:22:06Z</dcterms:created>
  <dcterms:modified xsi:type="dcterms:W3CDTF">2026-07-29T19:22:06Z</dcterms:modified>
</cp:coreProperties>
</file>

<file path=docProps/custom.xml><?xml version="1.0" encoding="utf-8"?>
<Properties xmlns="http://schemas.openxmlformats.org/officeDocument/2006/custom-properties" xmlns:vt="http://schemas.openxmlformats.org/officeDocument/2006/docPropsVTypes"/>
</file>