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Institution Hosted at:</w:t>
      </w:r>
      <w:r>
        <w:t xml:space="preserve"> </w:t>
      </w:r>
      <w:r>
        <w:t xml:space="preserve">Auckland Veterinary Specialists &amp; Emergency Services</w:t>
      </w:r>
      <w:r>
        <w:br/>
      </w:r>
    </w:p>
    <w:p>
      <w:pPr>
        <w:pStyle w:val="BodyText"/>
      </w:pPr>
      <w:r>
        <w:t xml:space="preserve">Degree Program:1. Executive Summary</w:t>
      </w:r>
    </w:p>
    <w:p>
      <w:pPr>
        <w:pStyle w:val="BodyText"/>
      </w:pPr>
      <w:r>
        <w:t xml:space="preserve">This report details the comprehensive experiences gained during a twelve-week internship undertaken at a leading veterinary clinic located in New Zealand Auckland. The primary objective of this placement was to bridge the gap between theoretical academic knowledge and practical clinical application within one of New Zealand’s most dynamic urban centers. As a</w:t>
      </w:r>
      <w:r>
        <w:t xml:space="preserve"> </w:t>
      </w:r>
      <w:r>
        <w:rPr>
          <w:bCs/>
          <w:b/>
        </w:rPr>
        <w:t xml:space="preserve">Veterinarian</w:t>
      </w:r>
      <w:r>
        <w:t xml:space="preserve"> </w:t>
      </w:r>
      <w:r>
        <w:t xml:space="preserve">intern, I was exposed to the rigorous standards of animal healthcare prevalent in the region, dealing with a diverse range of species including companion animals such as dogs and cats, as well as exotics like rabbits and reptiles. The bustling environment of Auckland provided a unique backdrop for learning high-volume triage techniques, advanced surgical assistance protocols, and critical client communication strategies. This document outlines the specific duties performed, the medical challenges encountered, the cultural nuances of practicing in New Zealand Auckland’s veterinary sector, and the personal professional growth achieved during this transformative period.</w:t>
      </w:r>
    </w:p>
    <w:bookmarkStart w:id="20" w:name="introduction-to-the-placement"/>
    <w:p>
      <w:pPr>
        <w:pStyle w:val="Heading2"/>
      </w:pPr>
      <w:r>
        <w:t xml:space="preserve">2. Introduction to the Placement</w:t>
      </w:r>
    </w:p>
    <w:p>
      <w:pPr>
        <w:pStyle w:val="FirstParagraph"/>
      </w:pPr>
      <w:r>
        <w:t xml:space="preserve">New Zealand is renowned for its stringent biosecurity laws and high standards of animal welfare. The city of Auckland, being the largest metropolitan area in New Zealand Auckland, presents a unique veterinary landscape characterized by high population density mixed with significant suburban green spaces. This dichotomy results in a varied caseload that ranges from lifestyle-related issues in urban pets to injuries sustained from outdoor activities in semi-rural outskirts. My internship was situated within this vibrant ecosystem, allowing me to understand the specific epidemiological patterns and healthcare needs of animals residing here.</w:t>
      </w:r>
    </w:p>
    <w:p>
      <w:pPr>
        <w:pStyle w:val="BodyText"/>
      </w:pPr>
      <w:r>
        <w:t xml:space="preserve">As an aspiring</w:t>
      </w:r>
      <w:r>
        <w:t xml:space="preserve"> </w:t>
      </w:r>
      <w:r>
        <w:rPr>
          <w:bCs/>
          <w:b/>
        </w:rPr>
        <w:t xml:space="preserve">Veterinarian</w:t>
      </w:r>
      <w:r>
        <w:t xml:space="preserve">, entering a clinic in New Zealand Auckland required not only technical proficiency but also an understanding of the local regulatory framework managed by Veterinary Council of New Zealand. The internship served as a crucial stepping stone in my professional development, offering insights into how modern technology and traditional husbandry practices coexist within the industry.</w:t>
      </w:r>
    </w:p>
    <w:bookmarkEnd w:id="20"/>
    <w:bookmarkStart w:id="21" w:name="X6abbfbd162e1500486329e54bf8a0694b7e1669"/>
    <w:p>
      <w:pPr>
        <w:pStyle w:val="Heading2"/>
      </w:pPr>
      <w:r>
        <w:t xml:space="preserve">3. Key Responsibilities and Clinical Exposure</w:t>
      </w:r>
    </w:p>
    <w:p>
      <w:pPr>
        <w:pStyle w:val="FirstParagraph"/>
      </w:pPr>
      <w:r>
        <w:t xml:space="preserve">The core of my role involved assisting senior veterinarians in diagnosis, treatment, and surgery. The responsibilities were multifaceted:</w:t>
      </w:r>
    </w:p>
    <w:p>
      <w:pPr>
        <w:numPr>
          <w:ilvl w:val="0"/>
          <w:numId w:val="1001"/>
        </w:numPr>
        <w:pStyle w:val="Compact"/>
      </w:pPr>
      <w:r>
        <w:rPr>
          <w:bCs/>
          <w:b/>
        </w:rPr>
        <w:t xml:space="preserve">Clinical Diagnostics:</w:t>
      </w:r>
      <w:r>
        <w:t xml:space="preserve">I gained proficiency in interpreting hematology profiles, biochemistry panels, and radiographic imaging. Working within the Auckland region meant encountering specific local pathologies; for instance, tick-borne diseases are less common here than in northern climates, but conditions related to diet or environmental toxins were prevalent.</w:t>
      </w:r>
    </w:p>
    <w:p>
      <w:pPr>
        <w:numPr>
          <w:ilvl w:val="0"/>
          <w:numId w:val="1001"/>
        </w:numPr>
        <w:pStyle w:val="Compact"/>
      </w:pPr>
      <w:r>
        <w:rPr>
          <w:bCs/>
          <w:b/>
        </w:rPr>
        <w:t xml:space="preserve">Surgical Assistance:</w:t>
      </w:r>
      <w:r>
        <w:t xml:space="preserve">In a busy clinic in New Zealand Auckland, efficiency is paramount. I assisted in numerous soft tissue surgeries and orthopedic procedures. Learning the sterile techniques and the specific workflow of a surgical team was instrumental. I observed complex cases involving fracture repairs and mass removals, understanding the critical role of the veterinary assistant in patient monitoring during anesthesia.</w:t>
      </w:r>
    </w:p>
    <w:p>
      <w:pPr>
        <w:numPr>
          <w:ilvl w:val="0"/>
          <w:numId w:val="1001"/>
        </w:numPr>
        <w:pStyle w:val="Compact"/>
      </w:pPr>
      <w:r>
        <w:rPr>
          <w:bCs/>
          <w:b/>
        </w:rPr>
        <w:t xml:space="preserve">Preventative Care:</w:t>
      </w:r>
      <w:r>
        <w:t xml:space="preserve">A significant portion of my time was dedicated to preventative health discussions with pet owners. In New Zealand Auckland, awareness regarding heartworm prevention is high due to climate factors. Educating clients on vaccination schedules, parasite control, and nutritional balance was a key component of my daily routine.</w:t>
      </w:r>
    </w:p>
    <w:p>
      <w:pPr>
        <w:numPr>
          <w:ilvl w:val="0"/>
          <w:numId w:val="1001"/>
        </w:numPr>
        <w:pStyle w:val="Compact"/>
      </w:pPr>
      <w:r>
        <w:rPr>
          <w:bCs/>
          <w:b/>
        </w:rPr>
        <w:t xml:space="preserve">Emergency Triage:</w:t>
      </w:r>
      <w:r>
        <w:t xml:space="preserve">The intensity of the emergency department provided invaluable experience. Dealing with trauma cases, poisoning incidents, and acute distress required quick decision-making under pressure. The fast-paced nature of clinics in New Zealand Auckland taught me to prioritize tasks effectively while maintaining compassion for both the animal and its distressed owner.</w:t>
      </w:r>
    </w:p>
    <w:bookmarkEnd w:id="21"/>
    <w:bookmarkStart w:id="22" w:name="challenges-and-observations"/>
    <w:p>
      <w:pPr>
        <w:pStyle w:val="Heading2"/>
      </w:pPr>
      <w:r>
        <w:t xml:space="preserve">4. Challenges and Observations</w:t>
      </w:r>
    </w:p>
    <w:p>
      <w:pPr>
        <w:pStyle w:val="FirstParagraph"/>
      </w:pPr>
      <w:r>
        <w:t xml:space="preserve">Navigating the veterinary field as an intern presents several challenges, particularly when adapting to a new country's medical protocols. One of the primary hurdles was adjusting to the specific pharmaceutical regulations and drug availabilities in New Zealand Auckland. While many medications are similar globally, certain brands or formulations differ due to import regulations and local manufacturing standards.</w:t>
      </w:r>
    </w:p>
    <w:p>
      <w:pPr>
        <w:pStyle w:val="BodyText"/>
      </w:pPr>
      <w:r>
        <w:t xml:space="preserve">Furthermore, communication played a pivotal role. The clientele in New Zealand Auckland is culturally diverse, reflecting the city’s multicultural demographics. As a</w:t>
      </w:r>
      <w:r>
        <w:t xml:space="preserve"> </w:t>
      </w:r>
      <w:r>
        <w:rPr>
          <w:bCs/>
          <w:b/>
        </w:rPr>
        <w:t xml:space="preserve">Veterinarian</w:t>
      </w:r>
      <w:r>
        <w:t xml:space="preserve">, clarity and empathy are essential when explaining complex medical conditions to owners who may have English as a second language or who come from different cultural backgrounds regarding animal treatment expectations. I learned to use plain language and visual aids to ensure client understanding.</w:t>
      </w:r>
    </w:p>
    <w:p>
      <w:pPr>
        <w:pStyle w:val="BodyText"/>
      </w:pPr>
      <w:r>
        <w:t xml:space="preserve">Biosecurity was another major theme. Strict protocols must be followed in New Zealand Auckland to prevent the introduction of invasive species or diseases that could threaten local agriculture and wildlife. This awareness extends even into domestic veterinary practice, where hygiene standards are exceptionally high to protect both the animals and the broader ecosystem.</w:t>
      </w:r>
    </w:p>
    <w:bookmarkEnd w:id="22"/>
    <w:bookmarkStart w:id="23" w:name="Xc24cfbbfaa278407086534b9a297a66082ff715"/>
    <w:p>
      <w:pPr>
        <w:pStyle w:val="Heading2"/>
      </w:pPr>
      <w:r>
        <w:t xml:space="preserve">5. Personal Development and Professional Growth</w:t>
      </w:r>
    </w:p>
    <w:p>
      <w:pPr>
        <w:pStyle w:val="FirstParagraph"/>
      </w:pPr>
      <w:r>
        <w:t xml:space="preserve">This internship has significantly enhanced my clinical confidence. The opportunity to handle live patients under supervision allowed me to refine my technical skills in venipuncture, catheter placement, and suturing. More importantly, it fostered a deeper appreciation for the holistic nature of veterinary medicine. It is not just about treating symptoms but caring for the animal’s overall well-being and supporting the human-animal bond.</w:t>
      </w:r>
    </w:p>
    <w:p>
      <w:pPr>
        <w:pStyle w:val="BodyText"/>
      </w:pPr>
      <w:r>
        <w:t xml:space="preserve">The experience also highlighted the importance of continuous learning. The veterinary landscape in New Zealand Auckland is evolving rapidly with advancements in digital health records, telemedicine consultations, and specialized treatments like acupuncture and rehabilitation therapy. Being part of this forward-thinking environment motivated me to stay abreast of current trends and research.</w:t>
      </w:r>
    </w:p>
    <w:bookmarkEnd w:id="23"/>
    <w:bookmarkStart w:id="25" w:name="conclusion"/>
    <w:p>
      <w:pPr>
        <w:pStyle w:val="Heading2"/>
      </w:pPr>
      <w:r>
        <w:t xml:space="preserve">6. Conclusion</w:t>
      </w:r>
    </w:p>
    <w:p>
      <w:pPr>
        <w:pStyle w:val="FirstParagraph"/>
      </w:pPr>
      <w:r>
        <w:t xml:space="preserve">In conclusion, the internship undertaken at a veterinary clinic in New Zealand Auckland has been an indispensable chapter in my journey toward becoming a qualified professional. The combination of rigorous clinical exposure, diverse caseloads, and the unique environmental context of New Zealand Auckland has provided me with a robust foundation for my future career. I have developed not only technical competencies but also the soft skills necessary for effective teamwork and client relations.</w:t>
      </w:r>
    </w:p>
    <w:p>
      <w:pPr>
        <w:pStyle w:val="BodyText"/>
      </w:pPr>
      <w:r>
        <w:t xml:space="preserve">The insights gained regarding biosecurity, cultural diversity in pet ownership, and advanced surgical assistance will undoubtedly shape my approach to veterinary medicine. I am grateful for the mentorship provided by the experienced team in New Zealand Auckland, who shared their expertise generously. This internship has confirmed my passion for the profession and equipped me with the resilience and knowledge required to excel as a dedicated</w:t>
      </w:r>
      <w:r>
        <w:t xml:space="preserve"> </w:t>
      </w:r>
      <w:r>
        <w:rPr>
          <w:bCs/>
          <w:b/>
        </w:rPr>
        <w:t xml:space="preserve">Veterinarian</w:t>
      </w:r>
      <w:r>
        <w:t xml:space="preserve"> </w:t>
      </w:r>
      <w:r>
        <w:t xml:space="preserve">in any setting, whether urban or rural.</w:t>
      </w:r>
    </w:p>
    <w:bookmarkStart w:id="24" w:name="signed"/>
    <w:p>
      <w:pPr>
        <w:pStyle w:val="Heading3"/>
      </w:pPr>
      <w:r>
        <w:t xml:space="preserve">Signed:</w:t>
      </w:r>
    </w:p>
    <w:p>
      <w:pPr>
        <w:pStyle w:val="FirstParagraph"/>
      </w:pPr>
      <w:r>
        <w:br/>
      </w:r>
      <w:r>
        <w:br/>
      </w:r>
      <w:r>
        <w:t xml:space="preserve">__________________________</w:t>
      </w:r>
      <w:r>
        <w:br/>
      </w:r>
      <w:r>
        <w:t xml:space="preserve">[Intern Name]</w:t>
      </w:r>
      <w:r>
        <w:br/>
      </w:r>
      <w:r>
        <w:t xml:space="preserve">__________________________</w:t>
      </w:r>
      <w:r>
        <w:rPr>
          <w:vertAlign w:val="superscript"/>
        </w:rPr>
        <w:t xml:space="preserve">Supervisor Name</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New Zealand Auckland</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