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Russia,</w:t>
      </w:r>
      <w:r>
        <w:t xml:space="preserve"> </w:t>
      </w:r>
      <w:r>
        <w:t xml:space="preserve">Moscow</w:t>
      </w:r>
    </w:p>
    <w:bookmarkStart w:id="21" w:name="internship-report"/>
    <w:p>
      <w:pPr>
        <w:pStyle w:val="Heading1"/>
      </w:pPr>
      <w:r>
        <w:t xml:space="preserve">INTERNSHIP REPORT</w:t>
      </w:r>
    </w:p>
    <w:bookmarkStart w:id="20" w:name="Xe7d536ac62950448c7110d0dd18a1b639409b58"/>
    <w:p>
      <w:pPr>
        <w:pStyle w:val="Heading2"/>
      </w:pPr>
      <w:r>
        <w:t xml:space="preserve">Veterinarian Practice and Clinical Observation in Russia, Moscow</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 Hosted by:</w:t>
      </w:r>
      <w:r>
        <w:t xml:space="preserve"> </w:t>
      </w:r>
      <w:r>
        <w:t xml:space="preserve">Central Veterinary Clinic of Moscow</w:t>
      </w:r>
      <w:r>
        <w:br/>
      </w:r>
    </w:p>
    <w:bookmarkEnd w:id="20"/>
    <w:bookmarkEnd w:id="21"/>
    <w:bookmarkStart w:id="22" w:name="i.-introduction-and-objectives"/>
    <w:p>
      <w:pPr>
        <w:pStyle w:val="Heading3"/>
      </w:pPr>
      <w:r>
        <w:t xml:space="preserve">I. Introduction and Objectives</w:t>
      </w:r>
    </w:p>
    <w:p>
      <w:pPr>
        <w:pStyle w:val="FirstParagraph"/>
      </w:pPr>
      <w:r>
        <w:t xml:space="preserve">The primary objective of this internship was to gain comprehensive practical experience in veterinary medicine within the dynamic and diverse environment of Russia, Moscow. As a aspiring veterinarian, understanding the unique epidemiological landscape, cultural attitudes toward animal welfare, and clinical protocols in one of Europe's most populous cities is crucial for professional development. This report details the activities undertaken during my tenure at a leading private veterinary clinic in central Moscow.</w:t>
      </w:r>
    </w:p>
    <w:p>
      <w:pPr>
        <w:pStyle w:val="BodyText"/>
      </w:pPr>
      <w:r>
        <w:t xml:space="preserve">The specific goals included observing complex surgical procedures, assisting in diagnostic imaging interpretation, engaging with clients regarding preventive care standards prevalent in Russia, and understanding the regulatory framework governing animal health within the Russian Federation. By immersing myself in this setting, I aimed to bridge the gap between theoretical veterinary science and its practical application in a modern urban clinic.</w:t>
      </w:r>
    </w:p>
    <w:bookmarkEnd w:id="22"/>
    <w:bookmarkStart w:id="23" w:name="Xeab67b6724e8bbd1d100f6184b600a5793db2f2"/>
    <w:p>
      <w:pPr>
        <w:pStyle w:val="Heading3"/>
      </w:pPr>
      <w:r>
        <w:t xml:space="preserve">II. Clinical Environment and Scope of Practice</w:t>
      </w:r>
    </w:p>
    <w:p>
      <w:pPr>
        <w:pStyle w:val="FirstParagraph"/>
      </w:pPr>
      <w:r>
        <w:t xml:space="preserve">The internship took place in Moscow, a city that serves as the epicenter of medical innovation in Russia. The clinic itself is equipped with state-of-the-art technology, including digital radiography, ultrasound stations with Doppler capabilities, and an advanced in-house laboratory. Working as a</w:t>
      </w:r>
      <w:r>
        <w:t xml:space="preserve"> </w:t>
      </w:r>
      <w:r>
        <w:rPr>
          <w:bCs/>
          <w:b/>
        </w:rPr>
        <w:t xml:space="preserve">Veterinarian</w:t>
      </w:r>
      <w:r>
        <w:t xml:space="preserve"> </w:t>
      </w:r>
      <w:r>
        <w:t xml:space="preserve">intern required adaptability to high patient volumes and a wide variety of species.</w:t>
      </w:r>
    </w:p>
    <w:p>
      <w:pPr>
        <w:pStyle w:val="BodyText"/>
      </w:pPr>
      <w:r>
        <w:t xml:space="preserve">In Russia, Moscow specifically, the pet ownership culture has shifted significantly over the past decade. There is a growing trend toward viewing pets as family members, which translates into higher expectations for specialized care. Consequently, the clinic handles cases ranging from routine wellness check-ups to advanced oncology and neurology referrals. This environment provided an excellent platform to observe how modern veterinary practices integrate with local healthcare systems.</w:t>
      </w:r>
    </w:p>
    <w:bookmarkEnd w:id="23"/>
    <w:bookmarkStart w:id="24" w:name="iii.-key-activities-and-observations"/>
    <w:p>
      <w:pPr>
        <w:pStyle w:val="Heading3"/>
      </w:pPr>
      <w:r>
        <w:t xml:space="preserve">III. Key Activities and Observations</w:t>
      </w:r>
    </w:p>
    <w:p>
      <w:pPr>
        <w:pStyle w:val="FirstParagraph"/>
      </w:pPr>
      <w:r>
        <w:rPr>
          <w:bCs/>
          <w:b/>
        </w:rPr>
        <w:t xml:space="preserve">A. Diagnostic Medicine and Laboratory Analysis</w:t>
      </w:r>
      <w:r>
        <w:br/>
      </w:r>
      <w:r>
        <w:t xml:space="preserve">A significant portion of my internship involved assisting senior veterinarians in diagnostic processes. In Moscow, common health issues among dogs and cats often reflect the urban lifestyle, including respiratory infections exacerbated by seasonal pollution and metabolic disorders linked to diet. I gained proficiency in performing complete blood counts (CBC), biochemistry panels, and urinalysis. Furthermore, I learned to interpret these results within the context of local reference ranges used by laboratories in Russia.</w:t>
      </w:r>
    </w:p>
    <w:p>
      <w:pPr>
        <w:pStyle w:val="BodyText"/>
      </w:pPr>
      <w:r>
        <w:rPr>
          <w:bCs/>
          <w:b/>
        </w:rPr>
        <w:t xml:space="preserve">B. Surgical Assistance</w:t>
      </w:r>
      <w:r>
        <w:br/>
      </w:r>
      <w:r>
        <w:t xml:space="preserve">Under strict supervision, I assisted in various surgical procedures. Orthopedic surgeries were particularly prominent due to the popularity of certain purebred dogs among Moscow residents. Observing sterilization techniques, soft tissue surgeries for gastrointestinal obstructions, and dental extractions provided invaluable insight into aseptic protocols and anesthesia management specific to Russian veterinary standards.</w:t>
      </w:r>
    </w:p>
    <w:p>
      <w:pPr>
        <w:pStyle w:val="BodyText"/>
      </w:pPr>
      <w:r>
        <w:rPr>
          <w:bCs/>
          <w:b/>
        </w:rPr>
        <w:t xml:space="preserve">C. Preventive Care and Client Education</w:t>
      </w:r>
      <w:r>
        <w:br/>
      </w:r>
      <w:r>
        <w:t xml:space="preserve">A critical aspect of the internship was understanding preventive care strategies in Russia. With zoonotic diseases being a public health priority, education on rabies vaccination, tick-borne encephalitis (particularly relevant in the Moscow region during spring and autumn), and heartworm prevention is paramount. I participated in client consultations where I learned to communicate medical advice clearly to owners, emphasizing the importance of regular vaccinations as mandated by local regulations.</w:t>
      </w:r>
    </w:p>
    <w:bookmarkEnd w:id="24"/>
    <w:bookmarkStart w:id="25" w:name="iv.-challenges-and-cultural-adaptation"/>
    <w:p>
      <w:pPr>
        <w:pStyle w:val="Heading3"/>
      </w:pPr>
      <w:r>
        <w:t xml:space="preserve">IV. Challenges and Cultural Adaptation</w:t>
      </w:r>
    </w:p>
    <w:p>
      <w:pPr>
        <w:pStyle w:val="FirstParagraph"/>
      </w:pPr>
      <w:r>
        <w:t xml:space="preserve">Navigating the professional landscape in Russia, Moscow presented unique challenges. The language barrier was initially significant; however, veterinary terminology is largely universal, which aided communication with international staff. More importantly, adapting to the direct communication style of Russian colleagues and clients required cultural sensitivity. In Russia, there is often a strong emphasis on scientific rigor and academic knowledge in medicine. Demonstrating respect for this tradition while offering fresh perspectives from an international intern background was a delicate balance I had to master.</w:t>
      </w:r>
    </w:p>
    <w:p>
      <w:pPr>
        <w:pStyle w:val="BodyText"/>
      </w:pPr>
      <w:r>
        <w:t xml:space="preserve">Additionally, understanding the specific regulatory requirements for animal transport and ownership documentation within Moscow was essential. The city has strict laws regarding dog registration and licensing, which are closely monitored by local authorities. Familiarity with these legal aspects is part of the holistic practice of a veterinarian in this region.</w:t>
      </w:r>
    </w:p>
    <w:bookmarkEnd w:id="25"/>
    <w:bookmarkStart w:id="26" w:name="v.-conclusion-and-future-implications"/>
    <w:p>
      <w:pPr>
        <w:pStyle w:val="Heading3"/>
      </w:pPr>
      <w:r>
        <w:t xml:space="preserve">V. Conclusion and Future Implications</w:t>
      </w:r>
    </w:p>
    <w:p>
      <w:pPr>
        <w:pStyle w:val="FirstParagraph"/>
      </w:pPr>
      <w:r>
        <w:t xml:space="preserve">In conclusion, this internship in Russia, Moscow, has been an instrumental component of my journey to becoming a competent veterinarian. The experience provided not only technical skills in diagnosis and surgery but also a deep appreciation for the socio-cultural factors influencing veterinary medicine in large urban centers.</w:t>
      </w:r>
    </w:p>
    <w:p>
      <w:pPr>
        <w:pStyle w:val="BodyText"/>
      </w:pPr>
      <w:r>
        <w:t xml:space="preserve">The exposure to high-tech facilities and complex cases has elevated my clinical confidence. Moreover, understanding the specific health challenges faced by pets in Moscow—such as environmental pollutants and prevalent tick-borne diseases—has equipped me with a specialized knowledge base that can be applied globally. I am grateful for the mentorship provided by the Russian veterinary team, whose dedication to animal welfare mirrors my own.</w:t>
      </w:r>
    </w:p>
    <w:p>
      <w:pPr>
        <w:pStyle w:val="BodyText"/>
      </w:pPr>
      <w:r>
        <w:t xml:space="preserve">As I move forward in my career, the lessons learned during this internship regarding international standards of care, cross-cultural communication in medical settings, and specialized clinical techniques will serve as a strong foundation. This report confirms that practicing as a veterinarian in diverse global contexts like Russia enriches professional competence and broadens one's perspective on animal healthcare.</w:t>
      </w:r>
    </w:p>
    <w:bookmarkEnd w:id="26"/>
    <w:p>
      <w:pPr>
        <w:pStyle w:val="BodyText"/>
      </w:pPr>
      <w:r>
        <w:rPr>
          <w:bCs/>
          <w:b/>
        </w:rPr>
        <w:t xml:space="preserve">Signed:</w:t>
      </w:r>
    </w:p>
    <w:p>
      <w:pPr>
        <w:pStyle w:val="BodyText"/>
      </w:pPr>
      <w:r>
        <w:br/>
      </w:r>
      <w:r>
        <w:br/>
      </w:r>
      <w:r>
        <w:t xml:space="preserve">__________________________</w:t>
      </w:r>
      <w:r>
        <w:br/>
      </w:r>
      <w:r>
        <w:t xml:space="preserve">[Your Name]</w:t>
      </w:r>
      <w:r>
        <w:br/>
      </w:r>
      <w:r>
        <w:t xml:space="preserve">Veterinary Intern</w:t>
      </w:r>
      <w:r>
        <w:br/>
      </w:r>
      <w:r>
        <w:br/>
      </w:r>
      <w:r>
        <w:br/>
      </w:r>
    </w:p>
    <w:p>
      <w:pPr>
        <w:pStyle w:val="BodyText"/>
      </w:pPr>
      <w:r>
        <w:rPr>
          <w:bCs/>
          <w:b/>
        </w:rPr>
        <w:t xml:space="preserve">Certified by:</w:t>
      </w:r>
    </w:p>
    <w:p>
      <w:pPr>
        <w:pStyle w:val="BodyText"/>
      </w:pPr>
      <w:r>
        <w:br/>
      </w:r>
      <w:r>
        <w:br/>
      </w:r>
      <w:r>
        <w:t xml:space="preserve">__________________________</w:t>
      </w:r>
      <w:r>
        <w:rPr>
          <w:vertAlign w:val="superscript"/>
        </w:rPr>
        <w:t xml:space="preserve">*</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Russia, Moscow</dc:title>
  <dc:creator/>
  <dc:language>en</dc:language>
  <cp:keywords/>
  <dcterms:created xsi:type="dcterms:W3CDTF">2026-07-29T12:31:16Z</dcterms:created>
  <dcterms:modified xsi:type="dcterms:W3CDTF">2026-07-29T12:31:16Z</dcterms:modified>
</cp:coreProperties>
</file>

<file path=docProps/custom.xml><?xml version="1.0" encoding="utf-8"?>
<Properties xmlns="http://schemas.openxmlformats.org/officeDocument/2006/custom-properties" xmlns:vt="http://schemas.openxmlformats.org/officeDocument/2006/docPropsVTypes"/>
</file>