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Clinical</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[Your University/College Name]</w:t>
      </w:r>
    </w:p>
    <w:p>
      <w:pPr>
        <w:pStyle w:val="BodyText"/>
      </w:pPr>
      <w:r>
        <w:rPr>
          <w:bCs/>
          <w:b/>
        </w:rPr>
        <w:t xml:space="preserve">Degree Program:</w:t>
      </w:r>
      <w:r>
        <w:t xml:space="preserve">Bachelor of Science in Pre-Veterinary Studies</w:t>
      </w:r>
    </w:p>
    <w:p>
      <w:pPr>
        <w:pStyle w:val="BodyText"/>
      </w:pPr>
      <w:r>
        <w:rPr>
          <w:bCs/>
          <w:b/>
        </w:rPr>
        <w:t xml:space="preserve">Semester:</w:t>
      </w:r>
      <w:r>
        <w:t xml:space="preserve"> </w:t>
      </w:r>
      <w:r>
        <w:t xml:space="preserve">Fall 2023</w:t>
      </w:r>
    </w:p>
    <w:p>
      <w:pPr>
        <w:pStyle w:val="BodyText"/>
      </w:pPr>
      <w:r>
        <w:t xml:space="preserve">Location:Veterinary Specialty and Emergency Center, United States Houston, Texas</w:t>
      </w:r>
    </w:p>
    <w:p>
      <w:pPr>
        <w:pStyle w:val="BodyText"/>
      </w:pPr>
      <w:r>
        <w:t xml:space="preserve">Date of Submission: October 15, 2023</w:t>
      </w:r>
    </w:p>
    <w:bookmarkEnd w:id="20"/>
    <w:bookmarkStart w:id="21" w:name="i.-introduction"/>
    <w:p>
      <w:pPr>
        <w:pStyle w:val="Heading1"/>
      </w:pPr>
      <w:r>
        <w:t xml:space="preserve">I. Introduction</w:t>
      </w:r>
    </w:p>
    <w:p>
      <w:pPr>
        <w:pStyle w:val="FirstParagraph"/>
      </w:pPr>
      <w:r>
        <w:t xml:space="preserve">The transition from theoretical academic learning to practical clinical application is a pivotal moment in the educational journey of any aspiring veterinarian. This internship report outlines my comprehensive twelve-week clinical rotation conducted at a leading animal hospital located in United States Houston, Texas. The primary objective of this internship was to bridge the gap between classroom theory and real-world veterinary medicine, specifically focusing on small animal internal medicine, surgery assistance, and client communication within the dynamic healthcare landscape of United States Houston.</w:t>
      </w:r>
    </w:p>
    <w:p>
      <w:pPr>
        <w:pStyle w:val="BodyText"/>
      </w:pPr>
      <w:r>
        <w:t xml:space="preserve">Veterinarian practice requires not only extensive medical knowledge but also emotional resilience, technical precision, and exceptional interpersonal skills. By undertaking this internship in one of the most diverse and rapidly growing metropolitan areas in the United States Houston provided a unique backdrop for understanding how varying client demographics influence veterinary care standards. The report details my daily responsibilities, key learning outcomes, challenges faced, and the professional growth achieved during this transformative period.</w:t>
      </w:r>
    </w:p>
    <w:bookmarkEnd w:id="21"/>
    <w:bookmarkStart w:id="22" w:name="Xecf098c46664417fb42a1176dadd8619e74243c"/>
    <w:p>
      <w:pPr>
        <w:pStyle w:val="Heading1"/>
      </w:pPr>
      <w:r>
        <w:t xml:space="preserve">II. Description of the Internship Setting</w:t>
      </w:r>
    </w:p>
    <w:p>
      <w:pPr>
        <w:pStyle w:val="FirstParagraph"/>
      </w:pPr>
      <w:r>
        <w:t xml:space="preserve">The internship took place at a multi-specialty veterinary hospital situated in the heart of United States Houston. This facility serves a dense population of pet owners who demand high-quality, compassionate care for their companions. The clinic is equipped with state-of-the-art diagnostic imaging, including digital radiography and ultrasound technology, as well as advanced surgical suites for orthopedic and soft tissue procedures.</w:t>
      </w:r>
    </w:p>
    <w:p>
      <w:pPr>
        <w:pStyle w:val="BodyText"/>
      </w:pPr>
      <w:r>
        <w:t xml:space="preserve">The team structure included board-certified specialists in internal medicine, surgery, and emergency critical care. Working alongside these professionals allowed me to observe complex cases that are rarely seen in general practice settings. The environment was fast-paced yet organized, reflecting the high standards expected of veterinary institutions operating within United States Houston’s competitive medical market.</w:t>
      </w:r>
    </w:p>
    <w:bookmarkEnd w:id="22"/>
    <w:bookmarkStart w:id="23" w:name="iii.-duties-and-responsibilities"/>
    <w:p>
      <w:pPr>
        <w:pStyle w:val="Heading1"/>
      </w:pPr>
      <w:r>
        <w:t xml:space="preserve">III. Duties and Responsibilities</w:t>
      </w:r>
    </w:p>
    <w:p>
      <w:pPr>
        <w:pStyle w:val="FirstParagraph"/>
      </w:pPr>
      <w:r>
        <w:t xml:space="preserve">My role as an intern veterinarian in training was multifaceted, designed to expose me to every aspect of clinical practice. The following are the primary duties I performed during my tenure:</w:t>
      </w:r>
    </w:p>
    <w:p>
      <w:pPr>
        <w:numPr>
          <w:ilvl w:val="0"/>
          <w:numId w:val="1001"/>
        </w:numPr>
        <w:pStyle w:val="Compact"/>
      </w:pPr>
      <w:r>
        <w:rPr>
          <w:bCs/>
          <w:b/>
        </w:rPr>
        <w:t xml:space="preserve">Clinical Examinations and Triage:</w:t>
      </w:r>
      <w:r>
        <w:t xml:space="preserve"> </w:t>
      </w:r>
      <w:r>
        <w:t xml:space="preserve">Under supervision, I conducted initial physical examinations on incoming patients. This involved assessing vital signs, evaluating hydration status, and identifying immediate life-threatening conditions. In a busy city like United States Houston, where animal population density is high, efficient triage is crucial for patient survival.</w:t>
      </w:r>
    </w:p>
    <w:p>
      <w:pPr>
        <w:numPr>
          <w:ilvl w:val="0"/>
          <w:numId w:val="1001"/>
        </w:numPr>
        <w:pStyle w:val="Compact"/>
      </w:pPr>
      <w:r>
        <w:rPr>
          <w:bCs/>
          <w:b/>
        </w:rPr>
        <w:t xml:space="preserve">Diagnostic Procedures:</w:t>
      </w:r>
      <w:r>
        <w:t xml:space="preserve"> </w:t>
      </w:r>
      <w:r>
        <w:t xml:space="preserve">I assisted in collecting blood samples for hematology and biochemistry panels. I also learned to perform fine-needle aspirates and cytology preparations under the guidance of senior pathologists. Understanding the nuances of diagnostic results was essential for forming differential diagnoses.</w:t>
      </w:r>
    </w:p>
    <w:p>
      <w:pPr>
        <w:numPr>
          <w:ilvl w:val="0"/>
          <w:numId w:val="1001"/>
        </w:numPr>
        <w:pStyle w:val="Compact"/>
      </w:pPr>
      <w:r>
        <w:rPr>
          <w:bCs/>
          <w:b/>
        </w:rPr>
        <w:t xml:space="preserve">Surgical Assistance:</w:t>
      </w:r>
      <w:r>
        <w:t xml:space="preserve"> </w:t>
      </w:r>
      <w:r>
        <w:t xml:space="preserve">As a future Veterinarian, proficiency in sterile technique is paramount. I scrubbed in for over fifty surgeries, including spays, neuters, and orthopedic corrections. My responsibilities included preparing surgical sites, maintaining the sterile field during procedures performed by the attending Veterinarian surgeon.</w:t>
      </w:r>
    </w:p>
    <w:p>
      <w:pPr>
        <w:numPr>
          <w:ilvl w:val="0"/>
          <w:numId w:val="1001"/>
        </w:numPr>
        <w:pStyle w:val="Compact"/>
      </w:pPr>
      <w:r>
        <w:rPr>
          <w:bCs/>
          <w:b/>
        </w:rPr>
        <w:t xml:space="preserve">Patient Monitoring and Nursing Care:</w:t>
      </w:r>
      <w:r>
        <w:t xml:space="preserve"> </w:t>
      </w:r>
      <w:r>
        <w:t xml:space="preserve">Post-operative care is a critical component of veterinary medicine. I monitored anesthesia recovery times, managed pain medication protocols, and educated pet owners on home care instructions. This hands-on experience highlighted the importance of continuous observation in preventing complications.</w:t>
      </w:r>
    </w:p>
    <w:p>
      <w:pPr>
        <w:numPr>
          <w:ilvl w:val="0"/>
          <w:numId w:val="1001"/>
        </w:numPr>
        <w:pStyle w:val="Compact"/>
      </w:pPr>
      <w:r>
        <w:rPr>
          <w:bCs/>
          <w:b/>
        </w:rPr>
        <w:t xml:space="preserve">Client Communication:</w:t>
      </w:r>
      <w:r>
        <w:t xml:space="preserve"> </w:t>
      </w:r>
      <w:r>
        <w:t xml:space="preserve">One of the most challenging aspects of being a Veterinarian is communicating difficult news with empathy and clarity. I shadowed veterinarians during consultations, learning how to explain complex medical conditions to anxious pet owners. This aspect of the internship was particularly relevant in United States Houston, where clients often speak multiple languages and come from diverse cultural backgrounds.</w:t>
      </w:r>
    </w:p>
    <w:bookmarkEnd w:id="23"/>
    <w:bookmarkStart w:id="24" w:name="iv.-key-learning-outcomes"/>
    <w:p>
      <w:pPr>
        <w:pStyle w:val="Heading1"/>
      </w:pPr>
      <w:r>
        <w:t xml:space="preserve">IV. Key Learning Outcomes</w:t>
      </w:r>
    </w:p>
    <w:p>
      <w:pPr>
        <w:pStyle w:val="FirstParagraph"/>
      </w:pPr>
      <w:r>
        <w:t xml:space="preserve">This internship significantly enhanced my clinical competence and professional mindset. One of the most profound lessons was the importance of evidence-based medicine. Observing how senior veterinarians in United States Houston integrate current research into daily practice underscored the need for lifelong learning.</w:t>
      </w:r>
    </w:p>
    <w:p>
      <w:pPr>
        <w:pStyle w:val="BodyText"/>
      </w:pPr>
      <w:r>
        <w:t xml:space="preserve">Furthermore, I developed a deeper understanding of species-specific behaviors. Working with dogs, cats, and occasionally exotic pets required adaptability and patience. For instance, managing stress in feline patients requires different techniques than those used for canine patients. Recognizing these nuances is essential for any Veterinarian aiming to provide high-quality care.</w:t>
      </w:r>
    </w:p>
    <w:p>
      <w:pPr>
        <w:pStyle w:val="BodyText"/>
      </w:pPr>
      <w:r>
        <w:t xml:space="preserve">Another significant outcome was the improvement of my technical skills in ultrasonography and radiology interpretation. While classroom lectures provided the basics, hands-on experience allowed me to correlate anatomical structures with imaging findings in real-time. This skill set is invaluable for future diagnostic endeavors.</w:t>
      </w:r>
    </w:p>
    <w:bookmarkEnd w:id="24"/>
    <w:bookmarkStart w:id="25" w:name="v.-challenges-and-solutions"/>
    <w:p>
      <w:pPr>
        <w:pStyle w:val="Heading1"/>
      </w:pPr>
      <w:r>
        <w:t xml:space="preserve">V. Challenges and Solutions</w:t>
      </w:r>
    </w:p>
    <w:p>
      <w:pPr>
        <w:pStyle w:val="FirstParagraph"/>
      </w:pPr>
      <w:r>
        <w:t xml:space="preserve">The internship was not without its challenges. The emotional toll of euthanasia and dealing with pet loss was initially overwhelming. However, through mentorship from experienced staff, I learned coping mechanisms such as debriefing sessions and mindfulness practices to maintain mental well-being.</w:t>
      </w:r>
    </w:p>
    <w:p>
      <w:pPr>
        <w:pStyle w:val="BodyText"/>
      </w:pPr>
      <w:r>
        <w:t xml:space="preserve">Additionally, time management in a busy clinic in United States Houston required constant adjustment. Balancing administrative tasks with patient care demanded prioritization skills. I addressed this by creating structured checklists for each shift, ensuring that no critical step was overlooked during high-pressure situations.</w:t>
      </w:r>
    </w:p>
    <w:bookmarkEnd w:id="25"/>
    <w:bookmarkStart w:id="26" w:name="vi.-conclusion"/>
    <w:p>
      <w:pPr>
        <w:pStyle w:val="Heading1"/>
      </w:pPr>
      <w:r>
        <w:t xml:space="preserve">VI. Conclusion</w:t>
      </w:r>
    </w:p>
    <w:p>
      <w:pPr>
        <w:pStyle w:val="FirstParagraph"/>
      </w:pPr>
      <w:r>
        <w:t xml:space="preserve">In conclusion, this internship has been an indispensable component of my education toward becoming a licensed Veterinarian. The exposure to diverse medical cases in United States Houston has broadened my clinical perspective and refined my practical skills. I am grateful for the opportunity to learn from dedicated professionals who embody the highest standards of veterinary ethics and compassion.</w:t>
      </w:r>
    </w:p>
    <w:p>
      <w:pPr>
        <w:pStyle w:val="BodyText"/>
      </w:pPr>
      <w:r>
        <w:t xml:space="preserve">The experience has confirmed my passion for animal health and reinforced my commitment to pursuing a career in this noble profession. As I move forward, I carry with me not only enhanced technical abilities but also a profound respect for the veterinarian-client-patient triangle. The insights gained during this internship will undoubtedly serve as a strong foundation for my future contributions to the field of veterinary medicine.</w:t>
      </w:r>
    </w:p>
    <w:p>
      <w:pPr>
        <w:pStyle w:val="BodyText"/>
      </w:pPr>
      <w:r>
        <w:rPr>
          <w:bCs/>
          <w:b/>
        </w:rPr>
        <w:t xml:space="preserve">Intern Signature:</w:t>
      </w:r>
      <w:r>
        <w:t xml:space="preserve"> </w:t>
      </w:r>
      <w:r>
        <w:t xml:space="preserve">_________________________</w:t>
      </w:r>
    </w:p>
    <w:p>
      <w:pPr>
        <w:pStyle w:val="BodyText"/>
      </w:pPr>
      <w:r>
        <w:rPr>
          <w:bCs/>
          <w:b/>
        </w:rPr>
        <w:t xml:space="preserve">Date:</w:t>
      </w:r>
      <w:r>
        <w:t xml:space="preserve"> </w:t>
      </w:r>
      <w:r>
        <w:t xml:space="preserve">_________________________</w:t>
      </w:r>
    </w:p>
    <w:p>
      <w:pPr>
        <w:pStyle w:val="BodyText"/>
      </w:pPr>
      <w:r>
        <w:br/>
      </w:r>
    </w:p>
    <w:p>
      <w:pPr>
        <w:pStyle w:val="BodyText"/>
      </w:pPr>
      <w:r>
        <w:rPr>
          <w:bCs/>
          <w:b/>
        </w:rPr>
        <w:t xml:space="preserve">Mentor Signature:</w:t>
      </w:r>
      <w:r>
        <w:t xml:space="preserve"> </w:t>
      </w:r>
      <w:r>
        <w:t xml:space="preserve">_ _______________ _ __ ___</w:t>
      </w:r>
    </w:p>
    <w:p>
      <w:pPr>
        <w:pStyle w:val="BodyText"/>
      </w:pPr>
      <w:r>
        <w:rPr>
          <w:bCs/>
          <w:b/>
        </w:rPr>
        <w:t xml:space="preserve">Title:</w:t>
      </w:r>
      <w:r>
        <w:t xml:space="preserve">Pastoral Veterinarian/Director of Clinical Education</w:t>
      </w:r>
    </w:p>
    <w:p>
      <w:pPr>
        <w:pStyle w:val="BodyText"/>
      </w:pPr>
      <w:r>
        <w:rPr>
          <w:bCs/>
          <w:b/>
        </w:rPr>
        <w:t xml:space="preserve">Date:</w:t>
      </w:r>
      <w:r>
        <w:t xml:space="preserve"> </w:t>
      </w:r>
      <w:r>
        <w:t xml:space="preserve">_ _______________ _ __ ___</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Clinical Practice in United States Houston</dc:title>
  <dc:creator/>
  <cp:keywords/>
  <dcterms:created xsi:type="dcterms:W3CDTF">2026-07-29T17:20:04Z</dcterms:created>
  <dcterms:modified xsi:type="dcterms:W3CDTF">2026-07-29T17:20:04Z</dcterms:modified>
</cp:coreProperties>
</file>

<file path=docProps/custom.xml><?xml version="1.0" encoding="utf-8"?>
<Properties xmlns="http://schemas.openxmlformats.org/officeDocument/2006/custom-properties" xmlns:vt="http://schemas.openxmlformats.org/officeDocument/2006/docPropsVTypes"/>
</file>