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Veterinary</w:t>
      </w:r>
      <w:r>
        <w:t xml:space="preserve"> </w:t>
      </w:r>
      <w:r>
        <w:t xml:space="preserve">Medicine</w:t>
      </w:r>
      <w:r>
        <w:t xml:space="preserve"> </w:t>
      </w:r>
      <w:r>
        <w:t xml:space="preserve">in</w:t>
      </w:r>
      <w:r>
        <w:t xml:space="preserve"> </w:t>
      </w:r>
      <w:r>
        <w:t xml:space="preserve">Los</w:t>
      </w:r>
      <w:r>
        <w:t xml:space="preserve"> </w:t>
      </w:r>
      <w:r>
        <w:t xml:space="preserve">Angeles</w:t>
      </w:r>
    </w:p>
    <w:bookmarkStart w:id="20" w:name="final-internship-report"/>
    <w:p>
      <w:pPr>
        <w:pStyle w:val="Heading1"/>
      </w:pPr>
      <w:r>
        <w:t xml:space="preserve">Final Internship Report</w:t>
      </w:r>
    </w:p>
    <w:p>
      <w:pPr>
        <w:pStyle w:val="FirstParagraph"/>
      </w:pPr>
      <w:r>
        <w:rPr>
          <w:bCs/>
          <w:b/>
        </w:rPr>
        <w:t xml:space="preserve">Date:</w:t>
      </w:r>
      <w:r>
        <w:t xml:space="preserve"> </w:t>
      </w:r>
      <w:r>
        <w:t xml:space="preserve">October 25, 2023</w:t>
      </w:r>
      <w:r>
        <w:br/>
      </w:r>
      <w:r>
        <w:rPr>
          <w:bCs/>
          <w:b/>
        </w:rPr>
        <w:t xml:space="preserve">Name:</w:t>
      </w:r>
      <w:r>
        <w:t xml:space="preserve"> </w:t>
      </w:r>
      <w:r>
        <w:t xml:space="preserve">[Intern Name]</w:t>
      </w:r>
      <w:r>
        <w:br/>
      </w:r>
      <w:r>
        <w:rPr>
          <w:bCs/>
          <w:b/>
        </w:rPr>
        <w:t xml:space="preserve">Institution:</w:t>
      </w:r>
      <w:r>
        <w:t xml:space="preserve">[University Name]</w:t>
      </w:r>
      <w:r>
        <w:br/>
      </w:r>
    </w:p>
    <w:bookmarkEnd w:id="20"/>
    <w:bookmarkStart w:id="29" w:name="veterinary-medicine-internship-report"/>
    <w:p>
      <w:pPr>
        <w:pStyle w:val="Heading1"/>
      </w:pPr>
      <w:r>
        <w:t xml:space="preserve">Veterinary Medicine Internship Report</w:t>
      </w:r>
    </w:p>
    <w:p>
      <w:r>
        <w:pict>
          <v:rect style="width:0;height:1.5pt" o:hralign="center" o:hrstd="t" o:hr="t"/>
        </w:pict>
      </w:r>
    </w:p>
    <w:p>
      <w:pPr>
        <w:pStyle w:val="FirstParagraph"/>
      </w:pPr>
      <w:r>
        <w:t xml:space="preserve">This document serves as a comprehensive summary of the clinical and academic experience gained during a rigorous internship program focused on veterinary medicine. The primary objective of this report is to detail the skills acquired, challenges faced, and professional growth experienced while working in the dynamic healthcare environment of</w:t>
      </w:r>
      <w:r>
        <w:t xml:space="preserve"> </w:t>
      </w:r>
      <w:r>
        <w:rPr>
          <w:bCs/>
          <w:b/>
        </w:rPr>
        <w:t xml:space="preserve">United States Los Angeles</w:t>
      </w:r>
      <w:r>
        <w:t xml:space="preserve">. As one of the most populous metropolitan areas in California,</w:t>
      </w:r>
      <w:r>
        <w:t xml:space="preserve"> </w:t>
      </w:r>
      <w:r>
        <w:rPr>
          <w:bCs/>
          <w:b/>
        </w:rPr>
        <w:t xml:space="preserve">United States Los Angeles</w:t>
      </w:r>
      <w:r>
        <w:t xml:space="preserve"> </w:t>
      </w:r>
      <w:r>
        <w:t xml:space="preserve">presents a unique landscape for veterinary practice, characterized by high patient volume, diverse species cases ranging from domestic pets to exotic animals often imported or kept as companions, and a highly competitive medical community.</w:t>
      </w:r>
    </w:p>
    <w:bookmarkStart w:id="21" w:name="i.-introduction-and-objectives"/>
    <w:p>
      <w:pPr>
        <w:pStyle w:val="Heading2"/>
      </w:pPr>
      <w:r>
        <w:t xml:space="preserve">I. Introduction and Objectives</w:t>
      </w:r>
    </w:p>
    <w:p>
      <w:pPr>
        <w:pStyle w:val="FirstParagraph"/>
      </w:pPr>
      <w:r>
        <w:t xml:space="preserve">The internship was designed to bridge the gap between theoretical knowledge acquired in academic settings and practical application in real-world clinical scenarios. The primary goals were to master diagnostic techniques, assist in surgical procedures under supervision, develop proficiency in patient record management using advanced digital systems common in</w:t>
      </w:r>
      <w:r>
        <w:t xml:space="preserve"> </w:t>
      </w:r>
      <w:r>
        <w:rPr>
          <w:bCs/>
          <w:b/>
        </w:rPr>
        <w:t xml:space="preserve">United States Los Angeles</w:t>
      </w:r>
      <w:r>
        <w:t xml:space="preserve"> </w:t>
      </w:r>
      <w:r>
        <w:t xml:space="preserve">clinics, and cultivate strong communication skills with pet owners who expect high standards of care.</w:t>
      </w:r>
    </w:p>
    <w:p>
      <w:pPr>
        <w:pStyle w:val="BodyText"/>
      </w:pPr>
      <w:r>
        <w:t xml:space="preserve">The setting for this internship was a large-scale general and emergency veterinary hospital located centrally within</w:t>
      </w:r>
      <w:r>
        <w:t xml:space="preserve"> </w:t>
      </w:r>
      <w:r>
        <w:rPr>
          <w:bCs/>
          <w:b/>
        </w:rPr>
        <w:t xml:space="preserve">United States Los Angeles</w:t>
      </w:r>
      <w:r>
        <w:t xml:space="preserve">. This location was chosen specifically because it offers exposure to a wide variety of pathologies. The urban density of the city means that veterinarians frequently encounter cases related to environmental pollutants, traffic-related injuries, and breed-specific genetic conditions prevalent in purebred pets often kept by residents of</w:t>
      </w:r>
      <w:r>
        <w:t xml:space="preserve"> </w:t>
      </w:r>
      <w:r>
        <w:rPr>
          <w:bCs/>
          <w:b/>
        </w:rPr>
        <w:t xml:space="preserve">United States Los Angeles</w:t>
      </w:r>
      <w:r>
        <w:t xml:space="preserve">.</w:t>
      </w:r>
    </w:p>
    <w:bookmarkEnd w:id="21"/>
    <w:bookmarkStart w:id="25" w:name="X9fdbfc27184a3ca8d04c77243ebf422ea0afc18"/>
    <w:p>
      <w:pPr>
        <w:pStyle w:val="Heading2"/>
      </w:pPr>
      <w:r>
        <w:t xml:space="preserve">II. Clinical Experience and Daily Responsibilities</w:t>
      </w:r>
    </w:p>
    <w:p>
      <w:pPr>
        <w:pStyle w:val="FirstParagraph"/>
      </w:pPr>
      <w:r>
        <w:t xml:space="preserve">Daily activities during the internship were structured to ensure a progressive learning curve. The first phase involved shadowing senior veterinarians, observing diagnostic workflows, and learning the specific protocols enforced by the clinic in alignment with state regulations governing veterinary practice in</w:t>
      </w:r>
      <w:r>
        <w:t xml:space="preserve"> </w:t>
      </w:r>
      <w:r>
        <w:rPr>
          <w:bCs/>
          <w:b/>
        </w:rPr>
        <w:t xml:space="preserve">United States Los Angeles</w:t>
      </w:r>
      <w:r>
        <w:t xml:space="preserve">.</w:t>
      </w:r>
    </w:p>
    <w:bookmarkStart w:id="22" w:name="a.-diagnostic-procedures"/>
    <w:p>
      <w:pPr>
        <w:pStyle w:val="Heading3"/>
      </w:pPr>
      <w:r>
        <w:t xml:space="preserve">A. Diagnostic Procedures</w:t>
      </w:r>
    </w:p>
    <w:p>
      <w:pPr>
        <w:pStyle w:val="FirstParagraph"/>
      </w:pPr>
      <w:r>
        <w:t xml:space="preserve">A significant portion of time was dedicated to mastering diagnostic imaging and laboratory analysis. In the bustling environment of</w:t>
      </w:r>
      <w:r>
        <w:t xml:space="preserve"> </w:t>
      </w:r>
      <w:r>
        <w:rPr>
          <w:bCs/>
          <w:b/>
        </w:rPr>
        <w:t xml:space="preserve">United States Los Angeles</w:t>
      </w:r>
      <w:r>
        <w:t xml:space="preserve">, efficiency is paramount. I learned to perform radiography, ultrasound, and echocardiograms on various patients, from small breed dogs with respiratory issues common in urban apartments to large breeds prone to orthopedic problems due to active lifestyles popular in the region. Furthermore, I assisted in collecting and analyzing blood samples, urine tests, and cytology slides. The integration of telemedicine for initial consultations also became apparent as many clients in</w:t>
      </w:r>
      <w:r>
        <w:t xml:space="preserve"> </w:t>
      </w:r>
      <w:r>
        <w:rPr>
          <w:bCs/>
          <w:b/>
        </w:rPr>
        <w:t xml:space="preserve">United States Los Angeles</w:t>
      </w:r>
      <w:r>
        <w:t xml:space="preserve"> </w:t>
      </w:r>
      <w:r>
        <w:t xml:space="preserve">utilize digital platforms before bringing their animals into the clinic.</w:t>
      </w:r>
    </w:p>
    <w:bookmarkEnd w:id="22"/>
    <w:bookmarkStart w:id="23" w:name="b.-surgical-assistance"/>
    <w:p>
      <w:pPr>
        <w:pStyle w:val="Heading3"/>
      </w:pPr>
      <w:r>
        <w:t xml:space="preserve">B. Surgical Assistance</w:t>
      </w:r>
    </w:p>
    <w:p>
      <w:pPr>
        <w:pStyle w:val="FirstParagraph"/>
      </w:pPr>
      <w:r>
        <w:t xml:space="preserve">Surgical observation and assistance formed the core of the mid-internship phase. I participated in routine procedures such as spays, neuters, and dental cleanings, as well as more complex soft tissue surgeries. The sterile techniques observed were rigorous, reflecting the high standards expected in veterinary medicine within</w:t>
      </w:r>
      <w:r>
        <w:t xml:space="preserve"> </w:t>
      </w:r>
      <w:r>
        <w:rPr>
          <w:bCs/>
          <w:b/>
        </w:rPr>
        <w:t xml:space="preserve">United States Los Angeles</w:t>
      </w:r>
      <w:r>
        <w:t xml:space="preserve">. I learned to anticipate the surgeon's needs, manage instrumentation efficiently, and monitor anesthesia parameters closely. The fast-paced nature of clinics in this region required quick decision-making and precise execution of tasks under pressure.</w:t>
      </w:r>
    </w:p>
    <w:bookmarkEnd w:id="23"/>
    <w:bookmarkStart w:id="24" w:name="c.-emergency-care"/>
    <w:p>
      <w:pPr>
        <w:pStyle w:val="Heading3"/>
      </w:pPr>
      <w:r>
        <w:t xml:space="preserve">C. Emergency Care</w:t>
      </w:r>
    </w:p>
    <w:p>
      <w:pPr>
        <w:pStyle w:val="FirstParagraph"/>
      </w:pPr>
      <w:r>
        <w:t xml:space="preserve">One of the most challenging yet rewarding aspects was exposure to emergency cases. Animals arriving at the clinic in</w:t>
      </w:r>
      <w:r>
        <w:t xml:space="preserve"> </w:t>
      </w:r>
      <w:r>
        <w:rPr>
          <w:bCs/>
          <w:b/>
        </w:rPr>
        <w:t xml:space="preserve">United States Los Angeles</w:t>
      </w:r>
      <w:r>
        <w:t xml:space="preserve"> </w:t>
      </w:r>
      <w:r>
        <w:t xml:space="preserve">often presented with acute trauma, toxin ingestion, or sudden onset illnesses like heatstroke—a critical concern given the hot summers in Southern California. Managing these emergencies taught me the importance of triage, stabilizing patients quickly, and maintaining calm under extreme stress.</w:t>
      </w:r>
    </w:p>
    <w:bookmarkEnd w:id="24"/>
    <w:bookmarkEnd w:id="25"/>
    <w:bookmarkStart w:id="26" w:name="Xa1b2ddfaed554108f6b1f24601f2d92ebec070d"/>
    <w:p>
      <w:pPr>
        <w:pStyle w:val="Heading2"/>
      </w:pPr>
      <w:r>
        <w:t xml:space="preserve">III. Professional Development and Soft Skills</w:t>
      </w:r>
    </w:p>
    <w:p>
      <w:pPr>
        <w:pStyle w:val="FirstParagraph"/>
      </w:pPr>
      <w:r>
        <w:t xml:space="preserve">Beyond technical skills, this internship emphasized the interpersonal aspects of being a veterinarian. In</w:t>
      </w:r>
      <w:r>
        <w:t xml:space="preserve"> </w:t>
      </w:r>
      <w:r>
        <w:rPr>
          <w:bCs/>
          <w:b/>
        </w:rPr>
        <w:t xml:space="preserve">United States Los Angeles</w:t>
      </w:r>
      <w:r>
        <w:t xml:space="preserve">, clients are often deeply emotionally invested in their pets, viewing them as family members. Effective communication was therefore not just about explaining medical conditions but also about providing empathy and reassurance.</w:t>
      </w:r>
    </w:p>
    <w:p>
      <w:pPr>
        <w:pStyle w:val="BodyText"/>
      </w:pPr>
      <w:r>
        <w:t xml:space="preserve">I developed strategies for discussing sensitive topics such as end-of-life care, financial constraints regarding treatment options, and behavioral issues. Navigating these conversations required a balance of professional authority and compassionate listening. Additionally, the diverse demographic of</w:t>
      </w:r>
      <w:r>
        <w:t xml:space="preserve"> </w:t>
      </w:r>
      <w:r>
        <w:rPr>
          <w:bCs/>
          <w:b/>
        </w:rPr>
        <w:t xml:space="preserve">United States Los Angeles</w:t>
      </w:r>
      <w:r>
        <w:t xml:space="preserve"> </w:t>
      </w:r>
      <w:r>
        <w:t xml:space="preserve">exposed me to clients from various cultural backgrounds, enhancing my ability to communicate across language barriers and cultural differences, often utilizing interpretation services when necessary.</w:t>
      </w:r>
    </w:p>
    <w:bookmarkEnd w:id="26"/>
    <w:bookmarkStart w:id="27" w:name="iv.-challenges-and-solutions"/>
    <w:p>
      <w:pPr>
        <w:pStyle w:val="Heading2"/>
      </w:pPr>
      <w:r>
        <w:t xml:space="preserve">IV. Challenges and Solutions</w:t>
      </w:r>
    </w:p>
    <w:p>
      <w:pPr>
        <w:pStyle w:val="FirstParagraph"/>
      </w:pPr>
      <w:r>
        <w:t xml:space="preserve">The internship was not without its challenges. The high patient volume in</w:t>
      </w:r>
      <w:r>
        <w:t xml:space="preserve"> </w:t>
      </w:r>
      <w:r>
        <w:rPr>
          <w:bCs/>
          <w:b/>
        </w:rPr>
        <w:t xml:space="preserve">United States Los Angeles</w:t>
      </w:r>
      <w:r>
        <w:t xml:space="preserve"> </w:t>
      </w:r>
      <w:r>
        <w:t xml:space="preserve">clinics can lead to burnout if not managed properly. I learned effective time management techniques, prioritizing tasks based on urgency and complexity. Another challenge was the rapid evolution of veterinary technology. Staying updated with the latest diagnostic tools and pharmaceuticals available in</w:t>
      </w:r>
      <w:r>
        <w:t xml:space="preserve"> </w:t>
      </w:r>
      <w:r>
        <w:rPr>
          <w:bCs/>
          <w:b/>
        </w:rPr>
        <w:t xml:space="preserve">United States Los Angeles</w:t>
      </w:r>
      <w:r>
        <w:t xml:space="preserve"> </w:t>
      </w:r>
      <w:r>
        <w:t xml:space="preserve">required continuous self-study and engagement with professional networks.</w:t>
      </w:r>
    </w:p>
    <w:bookmarkEnd w:id="27"/>
    <w:bookmarkStart w:id="28" w:name="v.-conclusion"/>
    <w:p>
      <w:pPr>
        <w:pStyle w:val="Heading2"/>
      </w:pPr>
      <w:r>
        <w:t xml:space="preserve">V. Conclusion</w:t>
      </w:r>
    </w:p>
    <w:p>
      <w:pPr>
        <w:pStyle w:val="FirstParagraph"/>
      </w:pPr>
      <w:r>
        <w:t xml:space="preserve">In conclusion, this internship has been an instrumental period in my professional development as a future veterinarian. The experience gained within the vibrant and demanding healthcare sector of</w:t>
      </w:r>
      <w:r>
        <w:t xml:space="preserve"> </w:t>
      </w:r>
      <w:r>
        <w:rPr>
          <w:bCs/>
          <w:b/>
        </w:rPr>
        <w:t xml:space="preserve">United States Los Angeles</w:t>
      </w:r>
      <w:r>
        <w:t xml:space="preserve"> </w:t>
      </w:r>
      <w:r>
        <w:t xml:space="preserve">has equipped me with the clinical competence, ethical grounding, and communication skills necessary for a successful career in veterinary medicine. I have come to appreciate the complexity of animal healthcare in an urban setting like</w:t>
      </w:r>
      <w:r>
        <w:t xml:space="preserve"> </w:t>
      </w:r>
      <w:r>
        <w:rPr>
          <w:bCs/>
          <w:b/>
        </w:rPr>
        <w:t xml:space="preserve">United States Los Angeles</w:t>
      </w:r>
      <w:r>
        <w:t xml:space="preserve">, where veterinary professionals must be versatile clinicians, skilled technicians, and compassionate caregivers simultaneously.</w:t>
      </w:r>
    </w:p>
    <w:p>
      <w:pPr>
        <w:pStyle w:val="BodyText"/>
      </w:pPr>
      <w:r>
        <w:t xml:space="preserve">I am deeply grateful to the mentors at the institution for their guidance and support. The knowledge acquired here will serve as a solid foundation for my future practice, allowing me to contribute meaningfully to the field of</w:t>
      </w:r>
      <w:r>
        <w:t xml:space="preserve"> </w:t>
      </w:r>
      <w:r>
        <w:rPr>
          <w:bCs/>
          <w:b/>
        </w:rPr>
        <w:t xml:space="preserve">Veterinarian</w:t>
      </w:r>
      <w:r>
        <w:t xml:space="preserve"> </w:t>
      </w:r>
      <w:r>
        <w:t xml:space="preserve">science and improve the well-being of animals in communities similar to those found across</w:t>
      </w:r>
      <w:r>
        <w:t xml:space="preserve"> </w:t>
      </w:r>
      <w:r>
        <w:rPr>
          <w:bCs/>
          <w:b/>
        </w:rPr>
        <w:t xml:space="preserve">United States Los Angeles</w:t>
      </w:r>
      <w:r>
        <w:t xml:space="preserve">.</w:t>
      </w:r>
    </w:p>
    <w:p>
      <w:r>
        <w:pict>
          <v:rect style="width:0;height:1.5pt" o:hralign="center" o:hrstd="t" o:hr="t"/>
        </w:pict>
      </w:r>
    </w:p>
    <w:p>
      <w:pPr>
        <w:pStyle w:val="FirstParagraph"/>
      </w:pPr>
      <w:r>
        <w:rPr>
          <w:iCs/>
          <w:i/>
        </w:rPr>
        <w:t xml:space="preserve">Note: This document is formatted for clarity and adherence to professional reporting standards.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Veterinary Medicine in Los Angeles</dc:title>
  <dc:creator/>
  <dc:language>en</dc:language>
  <cp:keywords/>
  <dcterms:created xsi:type="dcterms:W3CDTF">2026-07-30T06:18:25Z</dcterms:created>
  <dcterms:modified xsi:type="dcterms:W3CDTF">2026-07-30T06:18:25Z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