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France</w:t>
      </w:r>
      <w:r>
        <w:t xml:space="preserve"> </w:t>
      </w:r>
      <w:r>
        <w:t xml:space="preserve">Marseille</w:t>
      </w:r>
    </w:p>
    <w:bookmarkStart w:id="20" w:name="Xa7d58d65d0e424abdf4715ae251186df08a7225"/>
    <w:p>
      <w:pPr>
        <w:pStyle w:val="Heading1"/>
      </w:pPr>
      <w:r>
        <w:t xml:space="preserve">Internship Report: Videographer in France Marseille</w:t>
      </w:r>
    </w:p>
    <w:p>
      <w:pPr>
        <w:pStyle w:val="FirstParagraph"/>
      </w:pPr>
      <w:r>
        <w:rPr>
          <w:bCs/>
          <w:b/>
        </w:rPr>
        <w:t xml:space="preserve">Name:</w:t>
      </w:r>
      <w:r>
        <w:t xml:space="preserve"> </w:t>
      </w:r>
      <w:r>
        <w:t xml:space="preserve">[Your Name]</w:t>
      </w:r>
    </w:p>
    <w:p>
      <w:pPr>
        <w:pStyle w:val="BodyText"/>
      </w:pPr>
      <w:r>
        <w:rPr>
          <w:bCs/>
          <w:b/>
        </w:rPr>
        <w:t xml:space="preserve">Institution/Company:</w:t>
      </w:r>
    </w:p>
    <w:p>
      <w:pPr>
        <w:pStyle w:val="BodyText"/>
      </w:pPr>
      <w:r>
        <w:t xml:space="preserve">Icinema Film Academy - International Filmmaking School and Production Company</w:t>
      </w:r>
    </w:p>
    <w:bookmarkEnd w:id="20"/>
    <w:bookmarkStart w:id="21" w:name="introduction-and-context"/>
    <w:p>
      <w:pPr>
        <w:pStyle w:val="Heading2"/>
      </w:pPr>
      <w:r>
        <w:t xml:space="preserve">1. Introduction and Context</w:t>
      </w:r>
    </w:p>
    <w:p>
      <w:pPr>
        <w:pStyle w:val="FirstParagraph"/>
      </w:pPr>
      <w:r>
        <w:t xml:space="preserve">The selection of a location for professional development is as critical as the skills acquired during the training. In this regard, choosing to undertake an internship in France Marseille provided a unique convergence of cinematic heritage, modern creative industry demands, and cultural richness. This report details my experience as a Videographer within this vibrant Mediterranean setting. The objective was not merely to operate cameras but to immerse oneself in the visual storytelling culture that defines the French media landscape while mastering technical proficiency under real-world constraints.</w:t>
      </w:r>
    </w:p>
    <w:p>
      <w:pPr>
        <w:pStyle w:val="BodyText"/>
      </w:pPr>
      <w:r>
        <w:t xml:space="preserve">Marseille, being the oldest city in France and a major port, offers a visually stunning backdrop characterized by its contrast between historic architecture and modern urban development. This duality presented an ideal laboratory for refining my skills as a Videographer. The internship focused on capturing the essence of this dynamic environment, requiring adaptability to varying lighting conditions, complex audio environments, and diverse narrative requirements.</w:t>
      </w:r>
    </w:p>
    <w:bookmarkEnd w:id="21"/>
    <w:bookmarkStart w:id="22" w:name="professional-objectives"/>
    <w:p>
      <w:pPr>
        <w:pStyle w:val="Heading2"/>
      </w:pPr>
      <w:r>
        <w:t xml:space="preserve">2. Professional Objectives</w:t>
      </w:r>
    </w:p>
    <w:p>
      <w:pPr>
        <w:pStyle w:val="FirstParagraph"/>
      </w:pPr>
      <w:r>
        <w:t xml:space="preserve">The primary goal of this Internship Report outlines the transition from academic theory to practical application. As a Videographer, my key objectives were threefold:</w:t>
      </w:r>
    </w:p>
    <w:p>
      <w:pPr>
        <w:numPr>
          <w:ilvl w:val="0"/>
          <w:numId w:val="1001"/>
        </w:numPr>
        <w:pStyle w:val="Compact"/>
      </w:pPr>
      <w:r>
        <w:rPr>
          <w:bCs/>
          <w:b/>
        </w:rPr>
        <w:t xml:space="preserve">Mastery of Cinematic Techniques:</w:t>
      </w:r>
      <w:r>
        <w:t xml:space="preserve"> </w:t>
      </w:r>
      <w:r>
        <w:t xml:space="preserve">To apply advanced camera movements, framing, and lighting techniques specifically tailored for high-quality video production.</w:t>
      </w:r>
    </w:p>
    <w:p>
      <w:pPr>
        <w:numPr>
          <w:ilvl w:val="0"/>
          <w:numId w:val="1001"/>
        </w:numPr>
        <w:pStyle w:val="Compact"/>
      </w:pPr>
      <w:r>
        <w:rPr>
          <w:bCs/>
          <w:b/>
        </w:rPr>
        <w:t xml:space="preserve">Cultural Adaptation in Visual Storytelling:</w:t>
      </w:r>
      <w:r>
        <w:t xml:space="preserve"> </w:t>
      </w:r>
      <w:r>
        <w:t xml:space="preserve">To understand how French audiences perceive visual narratives and how local cultural nuances influence editing pacing and aesthetic choices.</w:t>
      </w:r>
    </w:p>
    <w:p>
      <w:pPr>
        <w:numPr>
          <w:ilvl w:val="0"/>
          <w:numId w:val="1001"/>
        </w:numPr>
        <w:pStyle w:val="Compact"/>
      </w:pPr>
      <w:r>
        <w:rPr>
          <w:bCs/>
          <w:b/>
        </w:rPr>
        <w:t xml:space="preserve">Technical Proficiency in Diverse Environments:</w:t>
      </w:r>
      <w:r>
        <w:t xml:space="preserve"> </w:t>
      </w:r>
      <w:r>
        <w:t xml:space="preserve">To manage equipment logistics, shoot documentation, and post-production workflows while based in France Marseille.</w:t>
      </w:r>
    </w:p>
    <w:bookmarkEnd w:id="22"/>
    <w:bookmarkStart w:id="26" w:name="daily-activities-and-responsibilities"/>
    <w:p>
      <w:pPr>
        <w:pStyle w:val="Heading2"/>
      </w:pPr>
      <w:r>
        <w:t xml:space="preserve">3. Daily Activities and Responsibilities</w:t>
      </w:r>
    </w:p>
    <w:p>
      <w:pPr>
        <w:pStyle w:val="FirstParagraph"/>
      </w:pPr>
      <w:r>
        <w:t xml:space="preserve">The role of a Videographer is multifaceted, involving pre-production planning, on-set execution, and post-production collaboration. Upon arriving in France Marseille, my daily routine began with equipment checks to ensure all cameras (including RED Komodo and Sony FX6 models) were calibrated for the specific humidity and lighting conditions typical of the Mediterranean coast.</w:t>
      </w:r>
    </w:p>
    <w:bookmarkStart w:id="23" w:name="pre-production-and-planning"/>
    <w:p>
      <w:pPr>
        <w:pStyle w:val="Heading3"/>
      </w:pPr>
      <w:r>
        <w:t xml:space="preserve">Pre-Production and Planning</w:t>
      </w:r>
    </w:p>
    <w:p>
      <w:pPr>
        <w:pStyle w:val="FirstParagraph"/>
      </w:pPr>
      <w:r>
        <w:t xml:space="preserve">A significant portion of my time was dedicated to storyboarding and shot listing. Working alongside directors in France Marseille, I learned to translate abstract concepts into concrete visual plans. This phase required meticulous attention to detail, ensuring that every shot served the narrative purpose while adhering to the tight schedules inherent in professional productions.</w:t>
      </w:r>
    </w:p>
    <w:bookmarkEnd w:id="23"/>
    <w:bookmarkStart w:id="24" w:name="on-set-execution"/>
    <w:p>
      <w:pPr>
        <w:pStyle w:val="Heading3"/>
      </w:pPr>
      <w:r>
        <w:t xml:space="preserve">On-Set Execution</w:t>
      </w:r>
    </w:p>
    <w:p>
      <w:pPr>
        <w:pStyle w:val="FirstParagraph"/>
      </w:pPr>
      <w:r>
        <w:t xml:space="preserve">The core of my responsibilities as a Videographer involved operating camera rigs, managing focus pulls, and collaborating with the lighting crew. One memorable project involved shooting a documentary series about local artisans in the Vieux-Port. The challenge lay in capturing authentic emotions while maintaining cinematic quality amidst unpredictable natural light and crowd movement. This experience honed my ability to react quickly and adjust settings on the fly, a crucial skill for any aspiring Videographer.</w:t>
      </w:r>
    </w:p>
    <w:bookmarkEnd w:id="24"/>
    <w:bookmarkStart w:id="25" w:name="post-production-integration"/>
    <w:p>
      <w:pPr>
        <w:pStyle w:val="Heading3"/>
      </w:pPr>
      <w:r>
        <w:t xml:space="preserve">Post-Production Integration</w:t>
      </w:r>
    </w:p>
    <w:p>
      <w:pPr>
        <w:pStyle w:val="FirstParagraph"/>
      </w:pPr>
      <w:r>
        <w:t xml:space="preserve">Beyond shooting, I was involved in the initial dailies review process. Providing feedback on raw footage allowed me to understand how directorial intent aligns with the final cut. This holistic view of the production pipeline deepened my appreciation for the Videographer's role not just as a technician, but as a creative partner.</w:t>
      </w:r>
    </w:p>
    <w:bookmarkEnd w:id="25"/>
    <w:bookmarkEnd w:id="26"/>
    <w:bookmarkStart w:id="27" w:name="challenges-and-solutions"/>
    <w:p>
      <w:pPr>
        <w:pStyle w:val="Heading2"/>
      </w:pPr>
      <w:r>
        <w:t xml:space="preserve">4. Challenges and Solutions</w:t>
      </w:r>
    </w:p>
    <w:p>
      <w:pPr>
        <w:pStyle w:val="FirstParagraph"/>
      </w:pPr>
      <w:r>
        <w:t xml:space="preserve">Navigating the professional landscape in France Marseille presented several distinct challenges. Firstly, the language barrier posed initial difficulties in communicating nuanced technical requirements with local crew members who preferred French terminology. To overcome this, I dedicated time to learning industry-specific vocabulary in French, which facilitated smoother collaboration and demonstrated respect for the local working culture.</w:t>
      </w:r>
    </w:p>
    <w:p>
      <w:pPr>
        <w:pStyle w:val="BodyText"/>
      </w:pPr>
      <w:r>
        <w:t xml:space="preserve">Secondly, the diverse lighting conditions of France Marseille—from the harsh midday sun reflecting off white stone buildings to the dimly lit interiors of historic cafes—required constant technical adjustment. As a Videographer, I had to master neutral density filters and variable frame rate techniques to maintain consistent exposure across different scenes. This forced me to think critically about light quality rather than just quantity, significantly improving my aesthetic sensibility.</w:t>
      </w:r>
    </w:p>
    <w:p>
      <w:pPr>
        <w:pStyle w:val="BodyText"/>
      </w:pPr>
      <w:r>
        <w:t xml:space="preserve">Another challenge was managing the logistical aspects of shooting in a densely populated urban environment. Permits and permissions in France Marseille can be complex, requiring proactive communication with local authorities. Learning these bureaucratic procedures was an invaluable part of the internship, ensuring that creative visions could be realized without legal or logistical hindrances.</w:t>
      </w:r>
    </w:p>
    <w:bookmarkEnd w:id="27"/>
    <w:bookmarkStart w:id="28" w:name="skills-acquired-and-personal-growth"/>
    <w:p>
      <w:pPr>
        <w:pStyle w:val="Heading2"/>
      </w:pPr>
      <w:r>
        <w:t xml:space="preserve">5. Skills Acquired and Personal Growth</w:t>
      </w:r>
    </w:p>
    <w:p>
      <w:pPr>
        <w:pStyle w:val="FirstParagraph"/>
      </w:pPr>
      <w:r>
        <w:t xml:space="preserve">This internship marked a pivotal point in my professional development. As a Videographer, I gained proficiency in color grading workflows specific to French broadcast standards and digital cinema platforms. More importantly, I developed a deeper understanding of visual rhythm and pacing, influenced by the distinctive editing styles prevalent in French cinema.</w:t>
      </w:r>
    </w:p>
    <w:p>
      <w:pPr>
        <w:pStyle w:val="BodyText"/>
      </w:pPr>
      <w:r>
        <w:t xml:space="preserve">Soft skills also saw significant improvement. Working in the multicultural hub of France Marseille taught me the value of empathy and active listening when directing subjects or collaborating with diverse teams. The ability to remain calm under pressure, whether dealing with equipment failure or tight deadlines, became second nature. These experiences have shaped my professional identity, making me a more versatile and confident Videographer.</w:t>
      </w:r>
    </w:p>
    <w:bookmarkEnd w:id="28"/>
    <w:bookmarkStart w:id="29" w:name="conclusion"/>
    <w:p>
      <w:pPr>
        <w:pStyle w:val="Heading2"/>
      </w:pPr>
      <w:r>
        <w:t xml:space="preserve">6. Conclusion</w:t>
      </w:r>
    </w:p>
    <w:p>
      <w:pPr>
        <w:pStyle w:val="FirstParagraph"/>
      </w:pPr>
      <w:r>
        <w:t xml:space="preserve">In conclusion, the internship in France Marseille as a Videographer has been an enriching and transformative experience. It provided not only technical sharpening but also a profound cultural immersion that influenced my artistic perspective. The unique environment of France Marseille offered endless opportunities for creative exploration and professional growth.</w:t>
      </w:r>
    </w:p>
    <w:p>
      <w:pPr>
        <w:pStyle w:val="BodyText"/>
      </w:pPr>
      <w:r>
        <w:t xml:space="preserve">The skills acquired during this period—ranging from technical camera operation to cross-cultural communication—are directly applicable to future endeavors in the global film and media industry. This report serves as a testament to the value of immersive international internships, highlighting how location-specific contexts like France Marseille can elevate one’s craft. I am grateful for the opportunity to have contributed my work as a Videographer in such a historically significant and creatively inspiring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France Marseille</dc:title>
  <dc:creator/>
  <dc:language>en</dc:language>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