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Italy</w:t>
      </w:r>
      <w:r>
        <w:t xml:space="preserve"> </w:t>
      </w:r>
      <w:r>
        <w:t xml:space="preserve">Rome</w:t>
      </w:r>
    </w:p>
    <w:bookmarkStart w:id="21" w:name="internship-report"/>
    <w:p>
      <w:pPr>
        <w:pStyle w:val="Heading1"/>
      </w:pPr>
      <w:r>
        <w:t xml:space="preserve">Internship Report</w:t>
      </w:r>
    </w:p>
    <w:bookmarkStart w:id="20" w:name="videographer-position-in-italy-rome"/>
    <w:p>
      <w:pPr>
        <w:pStyle w:val="Heading2"/>
      </w:pPr>
      <w:r>
        <w:t xml:space="preserve">Videographer Position in Italy Rome</w:t>
      </w:r>
    </w:p>
    <w:p>
      <w:pPr>
        <w:pStyle w:val="FirstParagraph"/>
      </w:pPr>
      <w:r>
        <w:rPr>
          <w:bCs/>
          <w:b/>
        </w:rPr>
        <w:t xml:space="preserve">Date:</w:t>
      </w:r>
    </w:p>
    <w:p>
      <w:pPr>
        <w:pStyle w:val="BodyText"/>
      </w:pPr>
      <w:r>
        <w:rPr>
          <w:bCs/>
          <w:b/>
        </w:rPr>
        <w:t xml:space="preserve">Name:</w:t>
      </w:r>
    </w:p>
    <w:p>
      <w:pPr>
        <w:pStyle w:val="BodyText"/>
      </w:pPr>
      <w:r>
        <w:rPr>
          <w:bCs/>
          <w:b/>
        </w:rPr>
        <w:t xml:space="preserve">Institution/Company:</w:t>
      </w:r>
    </w:p>
    <w:bookmarkEnd w:id="20"/>
    <w:bookmarkEnd w:id="21"/>
    <w:bookmarkStart w:id="22" w:name="introduction-and-objective"/>
    <w:p>
      <w:pPr>
        <w:pStyle w:val="Heading3"/>
      </w:pPr>
      <w:r>
        <w:t xml:space="preserve">1. Introduction and Objective</w:t>
      </w:r>
    </w:p>
    <w:p>
      <w:pPr>
        <w:pStyle w:val="FirstParagraph"/>
      </w:pPr>
      <w:r>
        <w:t xml:space="preserve">This report details the comprehensive experience gained during my internship as a Videographer in Italy Rome. The primary objective of this placement was to bridge the gap between academic theoretical knowledge and professional practical application within a dynamic media production environment located in one of the world’s most historically significant cities. By immersing myself in the local industry structure, I aimed to master advanced camera techniques, post-production workflows, and client management skills specific to the European market. The choice of Italy Rome as the location was strategic, offering a unique backdrop where ancient history meets modern digital storytelling, providing an unparalleled opportunity for creative exploration and technical growth.</w:t>
      </w:r>
    </w:p>
    <w:bookmarkEnd w:id="22"/>
    <w:bookmarkStart w:id="23" w:name="X97ee21300729c9b4707b3b1b2e9f17bb95d7d65"/>
    <w:p>
      <w:pPr>
        <w:pStyle w:val="Heading3"/>
      </w:pPr>
      <w:r>
        <w:t xml:space="preserve">2. Professional Environment and Role Description</w:t>
      </w:r>
    </w:p>
    <w:p>
      <w:pPr>
        <w:pStyle w:val="FirstParagraph"/>
      </w:pPr>
      <w:r>
        <w:t xml:space="preserve">The internship was conducted at a boutique production agency situated in the heart of Italy Rome. As a Videographer intern, my role was multifaceted, involving pre-production planning, on-set operation, and post-production editing. Unlike generic urban centers, the specific cultural nuances of Italy Rome required a heightened sense of awareness regarding lighting conditions and location logistics. My primary responsibilities included assisting senior videographers with equipment setup (including drone operations for aerial shots), managing audio levels in noisy public squares like the Spanish Steps or near the Colosseum, and capturing B-roll footage that emphasized both architectural grandeur and authentic local life.</w:t>
      </w:r>
    </w:p>
    <w:p>
      <w:pPr>
        <w:pStyle w:val="BodyText"/>
      </w:pPr>
      <w:r>
        <w:t xml:space="preserve">A significant portion of my time was dedicated to understanding the regulatory environment of filming in Italy Rome. Obtaining permits for public spaces is a complex bureaucratic process, and learning this aspect was crucial. I assisted in drafting shooting schedules that accounted for tourist traffic, ensuring minimal disruption while capturing high-quality content. This experience highlighted the administrative challenges inherent in location scouting and securing permissions within historic city centers.</w:t>
      </w:r>
    </w:p>
    <w:bookmarkEnd w:id="23"/>
    <w:bookmarkStart w:id="24" w:name="technical-skills-development"/>
    <w:p>
      <w:pPr>
        <w:pStyle w:val="Heading3"/>
      </w:pPr>
      <w:r>
        <w:t xml:space="preserve">3. Technical Skills Development</w:t>
      </w:r>
    </w:p>
    <w:p>
      <w:pPr>
        <w:pStyle w:val="FirstParagraph"/>
      </w:pPr>
      <w:r>
        <w:t xml:space="preserve">The technical scope of the internship was extensive. I gained proficiency in operating high-end cinema cameras, such as the Sony FX series and RED Komodo, adapting to the low-light challenges often present in historic Italian churches and indoor venues. Learning to balance ISO settings with aperture restrictions was a key learning curve. Furthermore, I enhanced my skills in lighting design, specifically how to use natural light effectively during the "golden hour" which is particularly dramatic when shooting against Roman architecture.</w:t>
      </w:r>
    </w:p>
    <w:p>
      <w:pPr>
        <w:pStyle w:val="BodyText"/>
      </w:pPr>
      <w:r>
        <w:t xml:space="preserve">Post-production was another critical area of focus. I worked extensively with Adobe Premiere Pro and DaVinci Resolve, focusing on color grading techniques that complemented the warm tones typical of Rome’s stone buildings. The internship provided deep insights into audio syncing in windy outdoor environments common in open-air piazzas in Italy Rome, requiring the use of windshields and external microphones. These technical refinements were not just about using tools, but about storytelling through visual language tailored to an international audience.</w:t>
      </w:r>
    </w:p>
    <w:bookmarkEnd w:id="24"/>
    <w:bookmarkStart w:id="25" w:name="cultural-integration-and-soft-skills"/>
    <w:p>
      <w:pPr>
        <w:pStyle w:val="Heading3"/>
      </w:pPr>
      <w:r>
        <w:t xml:space="preserve">4. Cultural Integration and Soft Skills</w:t>
      </w:r>
    </w:p>
    <w:p>
      <w:pPr>
        <w:pStyle w:val="FirstParagraph"/>
      </w:pPr>
      <w:r>
        <w:t xml:space="preserve">Beyond technical proficiency, this internship significantly improved my cross-cultural communication skills. Working in Italy Rome meant collaborating with a diverse team of directors, producers, and local fixers who possessed deep knowledge of the city’s hidden gems. Communication often required a blend of English for technical coordination and basic Italian phrases to interact with local authorities and vendors. This linguistic challenge fostered adaptability and patience.</w:t>
      </w:r>
    </w:p>
    <w:p>
      <w:pPr>
        <w:pStyle w:val="BodyText"/>
      </w:pPr>
      <w:r>
        <w:t xml:space="preserve">I also developed strong problem-solving abilities under pressure. For instance, during a shoot near the Trevi Fountain in Italy Rome, unexpected rain forced an immediate pivot to indoor alternatives. The ability to remain calm, reassess the creative brief, and quickly reorganize the shot list demonstrated professional resilience. Additionally, networking was a vital component; attending local media meetups allowed me to connect with other videographers and industry professionals in Rome, expanding my professional network within the European audiovisual sector.</w:t>
      </w:r>
    </w:p>
    <w:bookmarkEnd w:id="25"/>
    <w:bookmarkStart w:id="26" w:name="challenges-faced"/>
    <w:p>
      <w:pPr>
        <w:pStyle w:val="Heading3"/>
      </w:pPr>
      <w:r>
        <w:t xml:space="preserve">5. Challenges Faced</w:t>
      </w:r>
    </w:p>
    <w:p>
      <w:pPr>
        <w:pStyle w:val="FirstParagraph"/>
      </w:pPr>
      <w:r>
        <w:t xml:space="preserve">The internship was not without its difficulties. One major challenge was the intense competition for space and attention in Italy Rome, a top global tourist destination. Capturing clean footage without crowds in the background required precise timing and often early morning starts at 5 AM. Additionally, language barriers occasionally slowed down communication with local crew members, though this improved significantly over time through immersion and effort to learn local dialects and professional terminology.</w:t>
      </w:r>
    </w:p>
    <w:p>
      <w:pPr>
        <w:pStyle w:val="BodyText"/>
      </w:pPr>
      <w:r>
        <w:t xml:space="preserve">Another challenge was managing equipment in a humid climate near the Tiber River. Ensuring gear protection against moisture required rigorous maintenance protocols. These obstacles, while frustrating initially, taught me the importance of contingency planning and meticulous care for expensive technological assets.</w:t>
      </w:r>
    </w:p>
    <w:bookmarkEnd w:id="26"/>
    <w:bookmarkStart w:id="27" w:name="conclusion-and-future-outlook"/>
    <w:p>
      <w:pPr>
        <w:pStyle w:val="Heading3"/>
      </w:pPr>
      <w:r>
        <w:t xml:space="preserve">6. Conclusion and Future Outlook</w:t>
      </w:r>
    </w:p>
    <w:p>
      <w:pPr>
        <w:pStyle w:val="FirstParagraph"/>
      </w:pPr>
      <w:r>
        <w:t xml:space="preserve">In conclusion, this internship as a Videographer in Italy Rome has been an indispensable chapter in my professional development. It provided more than just technical skills; it offered a holistic view of the production lifecycle within a culturally rich and historically dense environment. The experience of navigating the unique logistical and artistic demands of filming in Italy Rome has shaped me into a more adaptable, culturally aware, and technically proficient videographer.</w:t>
      </w:r>
    </w:p>
    <w:p>
      <w:pPr>
        <w:pStyle w:val="BodyText"/>
      </w:pPr>
      <w:r>
        <w:t xml:space="preserve">I am confident that the skills acquired here will serve as a strong foundation for my future career. I look forward to applying these insights to future projects, continuing to explore the intersection of technology and storytelling. The memories created against the backdrop of Rome’s timeless beauty will remain a motivating force in my creative journey.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Italy Rome</dc:title>
  <dc:creator/>
  <dc:language>en</dc:language>
  <cp:keywords/>
  <dcterms:created xsi:type="dcterms:W3CDTF">2026-07-29T11:59:07Z</dcterms:created>
  <dcterms:modified xsi:type="dcterms:W3CDTF">2026-07-29T11:59:07Z</dcterms:modified>
</cp:coreProperties>
</file>

<file path=docProps/custom.xml><?xml version="1.0" encoding="utf-8"?>
<Properties xmlns="http://schemas.openxmlformats.org/officeDocument/2006/custom-properties" xmlns:vt="http://schemas.openxmlformats.org/officeDocument/2006/docPropsVTypes"/>
</file>