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Kuala</w:t>
      </w:r>
      <w:r>
        <w:t xml:space="preserve"> </w:t>
      </w:r>
      <w:r>
        <w:t xml:space="preserve">Lumpur</w:t>
      </w:r>
    </w:p>
    <w:bookmarkStart w:id="33" w:name="internship-report-videographer"/>
    <w:p>
      <w:pPr>
        <w:pStyle w:val="Heading1"/>
      </w:pPr>
      <w:r>
        <w:t xml:space="preserve">Internship Report: Videographer</w:t>
      </w:r>
    </w:p>
    <w:p>
      <w:pPr>
        <w:pStyle w:val="FirstParagraph"/>
      </w:pPr>
      <w:r>
        <w:rPr>
          <w:bCs/>
          <w:b/>
        </w:rPr>
        <w:t xml:space="preserve">Candidate Name:</w:t>
      </w:r>
      <w:r>
        <w:t xml:space="preserve"> </w:t>
      </w:r>
      <w:r>
        <w:t xml:space="preserve">[Your Name]</w:t>
      </w:r>
      <w:r>
        <w:rPr>
          <w:bCs/>
          <w:b/>
        </w:rPr>
        <w:t xml:space="preserve">Institution:</w:t>
      </w:r>
      <w:r>
        <w:t xml:space="preserve">[ Your University / College Name]</w:t>
      </w:r>
      <w:r>
        <w:rPr>
          <w:bCs/>
          <w:b/>
        </w:rPr>
        <w:t xml:space="preserve">Company:[ Company/Production House Name ]</w:t>
      </w:r>
      <w:r>
        <w:rPr>
          <w:bCs/>
          <w:b/>
          <w:bCs/>
          <w:b/>
        </w:rPr>
        <w:t xml:space="preserve">Location: M</w:t>
      </w:r>
      <w:r>
        <w:rPr>
          <w:vertAlign w:val="superscript"/>
          <w:bCs/>
          <w:b/>
          <w:bCs/>
          <w:b/>
        </w:rPr>
        <w:t xml:space="preserve">y</w:t>
      </w:r>
      <w:r>
        <w:rPr>
          <w:bCs/>
          <w:b/>
          <w:bCs/>
          <w:b/>
        </w:rPr>
        <w:t xml:space="preserve">sia Kuala Lumpur</w:t>
      </w:r>
    </w:p>
    <w:p>
      <w:pPr>
        <w:pStyle w:val="BodyText"/>
      </w:pPr>
      <w:r>
        <w:t xml:space="preserve">&lt; Strong&gt;Date : [ Insert Date ]</w:t>
      </w:r>
    </w:p>
    <w:bookmarkStart w:id="20" w:name="executive-summary"/>
    <w:p>
      <w:pPr>
        <w:pStyle w:val="Heading2"/>
      </w:pPr>
      <w:r>
        <w:t xml:space="preserve">Executive Summary</w:t>
      </w:r>
    </w:p>
    <w:p>
      <w:pPr>
        <w:pStyle w:val="FirstParagraph"/>
      </w:pPr>
      <w:r>
        <w:t xml:space="preserve">This report details the comprehensive experience gained during a professional internship as a Videographer within the vibrant media landscape of Malaysia Kuala Lumpur. The primary objective of this internship was to bridge the gap between academic theoretical knowledge and practical industry application. By immersing myself in a fast-paced production environment, I sought to master technical cinematography skills, understand post-production workflows, and navigate the unique cultural nuances of visual storytelling required in a multicultural hub like Kuala Lumpur.</w:t>
      </w:r>
    </w:p>
    <w:bookmarkEnd w:id="20"/>
    <w:bookmarkStart w:id="21" w:name="introduction"/>
    <w:p>
      <w:pPr>
        <w:pStyle w:val="Heading2"/>
      </w:pPr>
      <w:r>
        <w:t xml:space="preserve">Introduction</w:t>
      </w:r>
    </w:p>
    <w:p>
      <w:pPr>
        <w:pStyle w:val="FirstParagraph"/>
      </w:pPr>
      <w:r>
        <w:t xml:space="preserve">The role of a Videographer has evolved significantly in recent years, transitioning from simple documentation to creating dynamic, narrative-driven content for digital platforms. This internship was designed to provide hands-on experience in pre-production planning, on-location shooting, and post-production editing. The choice of Malaysia Kuala Lumpur as the location for this Internship Report is strategic; it offers a diverse backdrop of modern skyscrapers, historic heritage sites, and multicultural communities, providing an ideal testing ground for versatile videography skills.</w:t>
      </w:r>
    </w:p>
    <w:bookmarkEnd w:id="21"/>
    <w:bookmarkStart w:id="23" w:name="responsibilities"/>
    <w:bookmarkStart w:id="22" w:name="key-responsibilities"/>
    <w:p>
      <w:pPr>
        <w:pStyle w:val="Heading2"/>
      </w:pPr>
      <w:r>
        <w:t xml:space="preserve">Key Responsibilities</w:t>
      </w:r>
    </w:p>
    <w:p>
      <w:pPr>
        <w:pStyle w:val="FirstParagraph"/>
      </w:pPr>
      <w:r>
        <w:t xml:space="preserve">During the internship period at [Company Name], situated in the heart of Kuala Lumpur, my responsibilities expanded beyond basic camera operation. The core duties included:</w:t>
      </w:r>
    </w:p>
    <w:p>
      <w:pPr>
        <w:numPr>
          <w:ilvl w:val="0"/>
          <w:numId w:val="1001"/>
        </w:numPr>
        <w:pStyle w:val="Compact"/>
      </w:pPr>
      <w:r>
        <w:rPr>
          <w:bCs/>
          <w:b/>
        </w:rPr>
        <w:t xml:space="preserve">Pre-Production Planning:</w:t>
      </w:r>
      <w:r>
        <w:t xml:space="preserve"> </w:t>
      </w:r>
      <w:r>
        <w:t xml:space="preserve">Collaborating with directors and clients to storyboard scenes. This involved scouting locations across different districts in Kuala Lumpur, ensuring that permits were secured for filming in public areas.</w:t>
      </w:r>
    </w:p>
    <w:p>
      <w:pPr>
        <w:numPr>
          <w:ilvl w:val="0"/>
          <w:numId w:val="1001"/>
        </w:numPr>
        <w:pStyle w:val="Compact"/>
      </w:pPr>
      <w:r>
        <w:rPr>
          <w:bCs/>
          <w:b/>
        </w:rPr>
        <w:t xml:space="preserve">Cinematography:</w:t>
      </w:r>
      <w:r>
        <w:t xml:space="preserve"> </w:t>
      </w:r>
      <w:r>
        <w:t xml:space="preserve">Operating high-end camera equipment, including DSLRs and mirrorless setups, managing lighting rigs for both natural and artificial light scenarios. A significant portion of the work involved shooting during the "golden hour" to capture the unique ambiance of Kuala Lumpur’s skyline.</w:t>
      </w:r>
    </w:p>
    <w:p>
      <w:pPr>
        <w:numPr>
          <w:ilvl w:val="0"/>
          <w:numId w:val="1001"/>
        </w:numPr>
        <w:pStyle w:val="Compact"/>
      </w:pPr>
      <w:r>
        <w:rPr>
          <w:bCs/>
          <w:b/>
        </w:rPr>
        <w:t xml:space="preserve">Audio Recording:</w:t>
      </w:r>
      <w:r>
        <w:t xml:space="preserve"> </w:t>
      </w:r>
      <w:r>
        <w:t xml:space="preserve">Ensuring high-quality audio capture using boom microphones and wireless lavalier systems, which is often overlooked but crucial for professional output.</w:t>
      </w:r>
    </w:p>
    <w:p>
      <w:pPr>
        <w:numPr>
          <w:ilvl w:val="0"/>
          <w:numId w:val="1001"/>
        </w:numPr>
        <w:pStyle w:val="Compact"/>
      </w:pPr>
      <w:r>
        <w:rPr>
          <w:bCs/>
          <w:b/>
        </w:rPr>
        <w:t xml:space="preserve">Data Management:</w:t>
      </w:r>
      <w:r>
        <w:t xml:space="preserve"> </w:t>
      </w:r>
      <w:r>
        <w:t xml:space="preserve">Overseeing the secure backup of raw footage to external drives and cloud storage, ensuring no data loss occurred during the intense shooting schedules typical in this fast-paced market.</w:t>
      </w:r>
    </w:p>
    <w:bookmarkEnd w:id="22"/>
    <w:bookmarkEnd w:id="23"/>
    <w:bookmarkStart w:id="27" w:name="technical-skills"/>
    <w:bookmarkStart w:id="26" w:name="technical-skill-development"/>
    <w:p>
      <w:pPr>
        <w:pStyle w:val="Heading2"/>
      </w:pPr>
      <w:r>
        <w:t xml:space="preserve">Technical Skill Development</w:t>
      </w:r>
    </w:p>
    <w:p>
      <w:pPr>
        <w:pStyle w:val="FirstParagraph"/>
      </w:pPr>
      <w:r>
        <w:t xml:space="preserve">The internship provided an intensive crash course in advanced videography techniques. One of the most significant aspects was learning to adapt to the tropical climate of Malaysia Kuala Lumpur. High humidity and heat affect battery life and equipment performance, requiring specific maintenance protocols that I learned on the job.</w:t>
      </w:r>
    </w:p>
    <w:bookmarkStart w:id="24" w:name="camera-work-and-composition"/>
    <w:p>
      <w:pPr>
        <w:pStyle w:val="Heading3"/>
      </w:pPr>
      <w:r>
        <w:t xml:space="preserve">Camera Work and Composition</w:t>
      </w:r>
    </w:p>
    <w:p>
      <w:pPr>
        <w:pStyle w:val="FirstParagraph"/>
      </w:pPr>
      <w:r>
        <w:t xml:space="preserve">I gained proficiency in utilizing various lenses, from wide-angle shots that capture the grandeur of landmarks like the Petronas Twin Towers to telephoto lenses for intimate subject interviews. Understanding depth of field and focal length became intuitive as I attempted to tell compelling stories through visual framing.</w:t>
      </w:r>
    </w:p>
    <w:bookmarkEnd w:id="24"/>
    <w:bookmarkStart w:id="25" w:name="post-production-mastery"/>
    <w:p>
      <w:pPr>
        <w:pStyle w:val="Heading3"/>
      </w:pPr>
      <w:r>
        <w:t xml:space="preserve">Post-Production Mastery</w:t>
      </w:r>
    </w:p>
    <w:p>
      <w:pPr>
        <w:pStyle w:val="FirstParagraph"/>
      </w:pPr>
      <w:r>
        <w:t xml:space="preserve">A substantial part of the internship focused on post-production software, specifically Adobe Premiere Pro and DaVinci Resolve. Learning color grading was particularly enlightening; understanding how to correct white balance issues caused by mixed lighting in indoor Kuala Lumpur offices versus outdoor tropical sunlight was a critical skill acquired.</w:t>
      </w:r>
    </w:p>
    <w:bookmarkEnd w:id="25"/>
    <w:bookmarkEnd w:id="26"/>
    <w:bookmarkEnd w:id="27"/>
    <w:bookmarkStart w:id="29" w:name="cultural-context"/>
    <w:bookmarkStart w:id="28" w:name="Xa3a80b375ebd8701e73f4a77157db65e7e55ee4"/>
    <w:p>
      <w:pPr>
        <w:pStyle w:val="Heading2"/>
      </w:pPr>
      <w:r>
        <w:t xml:space="preserve">Cultural Context: Filming in Malaysia Kuala Lumpur</w:t>
      </w:r>
    </w:p>
    <w:p>
      <w:pPr>
        <w:pStyle w:val="FirstParagraph"/>
      </w:pPr>
      <w:r>
        <w:t xml:space="preserve">A unique aspect of this Internship Report is the emphasis on the local context. Filming in Malaysia Kuala Lumpur requires a deep understanding of cultural sensitivities and logistical challenges. For instance, scheduling shoots around prayer times for Muslim colleagues and clients was mandatory, highlighting the importance of religious awareness in professional settings.</w:t>
      </w:r>
    </w:p>
    <w:p>
      <w:pPr>
        <w:pStyle w:val="BodyText"/>
      </w:pPr>
      <w:r>
        <w:t xml:space="preserve">Furthermore, the multicultural nature of Kuala Lumpur meant that productions often required content that resonated with Malay, Chinese, Indian, and expatriate audiences. This taught me to be inclusive in my visual language. For example, when shooting food documentaries or lifestyle vlogs common in this region, attention to dietary restrictions and cultural preferences was paramount.</w:t>
      </w:r>
    </w:p>
    <w:p>
      <w:pPr>
        <w:pStyle w:val="BlockText"/>
      </w:pPr>
      <w:r>
        <w:t xml:space="preserve">"The diversity of Kuala Lumpur is not just a backdrop; it is an active participant in every story told. As a Videographer, one must respect and reflect this diversity authentically."</w:t>
      </w:r>
    </w:p>
    <w:p>
      <w:pPr>
        <w:pStyle w:val="FirstParagraph"/>
      </w:pPr>
      <w:r>
        <w:t xml:space="preserve">Navigating the bureaucracy of filming permits in Malaysia was another learning curve. Working with local authorities to ensure compliance with urban planning regulations taught me the administrative side of videography, which is often ignored by students but essential for professionals.</w:t>
      </w:r>
    </w:p>
    <w:bookmarkEnd w:id="28"/>
    <w:bookmarkEnd w:id="29"/>
    <w:bookmarkStart w:id="31" w:name="challenges"/>
    <w:bookmarkStart w:id="30" w:name="challenges-and-solutions"/>
    <w:p>
      <w:pPr>
        <w:pStyle w:val="Heading2"/>
      </w:pPr>
      <w:r>
        <w:t xml:space="preserve">Challenges and Solutions</w:t>
      </w:r>
    </w:p>
    <w:p>
      <w:pPr>
        <w:pStyle w:val="FirstParagraph"/>
      </w:pPr>
      <w:r>
        <w:t xml:space="preserve">The internship was not without its hurdles. The unpredictable weather in Malaysia Kuala Lumpur, characterized by sudden heavy monsoon rains, often disrupted outdoor shoot schedules. Initially, this caused significant stress and project delays.</w:t>
      </w:r>
    </w:p>
    <w:p>
      <w:pPr>
        <w:pStyle w:val="BodyText"/>
      </w:pPr>
      <w:r>
        <w:t xml:space="preserve">To overcome this, I developed contingency plans that included having covered locations ready as backups and utilizing waterproof housing for cameras during light showers. Additionally, communication gaps with non-English speaking crew members occasionally arose. I addressed this by learning basic Malay phrases used in production terminology, which significantly improved team cohesion and efficiency.</w:t>
      </w:r>
    </w:p>
    <w:bookmarkEnd w:id="30"/>
    <w:bookmarkEnd w:id="31"/>
    <w:bookmarkStart w:id="32" w:name="conclusion"/>
    <w:p>
      <w:pPr>
        <w:pStyle w:val="Heading2"/>
      </w:pPr>
      <w:r>
        <w:t xml:space="preserve">Conclusion</w:t>
      </w:r>
    </w:p>
    <w:p>
      <w:pPr>
        <w:pStyle w:val="FirstParagraph"/>
      </w:pPr>
      <w:r>
        <w:t xml:space="preserve">In conclusion, this internship as a Videographer in Malaysia Kuala Lumpur has been an invaluable chapter in my professional development. It has equipped me with not only technical proficiency in camera operation and editing but also the soft skills necessary for collaboration and cultural adaptability.</w:t>
      </w:r>
    </w:p>
    <w:p>
      <w:pPr>
        <w:pStyle w:val="BodyText"/>
      </w:pPr>
      <w:r>
        <w:t xml:space="preserve">The experience gained here underscores the importance of flexibility and resilience, traits that are essential for any videographer working in a dynamic urban environment. I have learned to see beyond the lens, understanding how location, culture, and technology intersect to create powerful visual narratives. As I move forward in my career, the insights gained from this Internship Report will serve as a foundational framework for tackling complex production challenges.</w:t>
      </w:r>
    </w:p>
    <w:p>
      <w:pPr>
        <w:pStyle w:val="BodyText"/>
      </w:pPr>
      <w:r>
        <w:t xml:space="preserve">The vibrant energy of Kuala Lumpur has left a lasting impact on my artistic perspective. It has taught me that videography is not just about recording reality, but about interpreting it through a creative and respectful lens. I am confident that the skills acquired during this internship will allow me to contribute meaningfully to the media industry in Malaysia and beyond.</w:t>
      </w:r>
    </w:p>
    <w:bookmarkEnd w:id="32"/>
    <w:p>
      <w:pPr>
        <w:pStyle w:val="BodyText"/>
      </w:pPr>
      <w:r>
        <w:t xml:space="preserve">© 2023 [Your Name]. All Rights Reserved. Prepared For: [ Department / Company ]</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Kuala Lumpur</dc:title>
  <dc:creator/>
  <dc:language>en</dc:language>
  <cp:keywords/>
  <dcterms:created xsi:type="dcterms:W3CDTF">2026-07-29T19:00:05Z</dcterms:created>
  <dcterms:modified xsi:type="dcterms:W3CDTF">2026-07-29T19:00:05Z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