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Videographer</w:t>
      </w:r>
      <w:r>
        <w:t xml:space="preserve"> </w:t>
      </w:r>
      <w:r>
        <w:t xml:space="preserve">Role</w:t>
      </w:r>
      <w:r>
        <w:t xml:space="preserve"> </w:t>
      </w:r>
      <w:r>
        <w:t xml:space="preserve">in</w:t>
      </w:r>
      <w:r>
        <w:t xml:space="preserve"> </w:t>
      </w:r>
      <w:r>
        <w:t xml:space="preserve">Mexico</w:t>
      </w:r>
      <w:r>
        <w:t xml:space="preserve"> </w:t>
      </w:r>
      <w:r>
        <w:t xml:space="preserve">City</w:t>
      </w:r>
    </w:p>
    <w:bookmarkStart w:id="28" w:name="final-internship-report"/>
    <w:p>
      <w:pPr>
        <w:pStyle w:val="Heading1"/>
      </w:pPr>
      <w:r>
        <w:t xml:space="preserve">Final Internship Report</w:t>
      </w:r>
    </w:p>
    <w:p>
      <w:pPr>
        <w:pStyle w:val="FirstParagraph"/>
      </w:pPr>
      <w:r>
        <w:rPr>
          <w:bCs/>
          <w:b/>
        </w:rPr>
        <w:t xml:space="preserve">Name:</w:t>
      </w:r>
    </w:p>
    <w:p>
      <w:pPr>
        <w:pStyle w:val="BodyText"/>
      </w:pPr>
      <w:r>
        <w:t xml:space="preserve">[Your Name]</w:t>
      </w:r>
    </w:p>
    <w:p>
      <w:pPr>
        <w:pStyle w:val="BodyText"/>
      </w:pPr>
      <w:r>
        <w:br/>
      </w:r>
    </w:p>
    <w:bookmarkStart w:id="20" w:name="date-of-submission"/>
    <w:p>
      <w:pPr>
        <w:pStyle w:val="Heading3"/>
      </w:pPr>
      <w:r>
        <w:t xml:space="preserve">Date of Submission:</w:t>
      </w:r>
    </w:p>
    <w:p>
      <w:pPr>
        <w:pStyle w:val="FirstParagraph"/>
      </w:pPr>
      <w:r>
        <w:t xml:space="preserve">[Current Date]</w:t>
      </w:r>
    </w:p>
    <w:bookmarkEnd w:id="20"/>
    <w:bookmarkStart w:id="21" w:name="introduction-and-context"/>
    <w:p>
      <w:pPr>
        <w:pStyle w:val="Heading2"/>
      </w:pPr>
      <w:r>
        <w:t xml:space="preserve">1. Introduction and Context</w:t>
      </w:r>
    </w:p>
    <w:p>
      <w:pPr>
        <w:pStyle w:val="FirstParagraph"/>
      </w:pPr>
      <w:r>
        <w:t xml:space="preserve">This document serves as the comprehensive final report detailing my internship experience undertaken in the dynamic cultural and business hub of Mexico Mexico City. As a student pursuing a degree in Media Production, securing an internship as a Videographer within this specific geographic location provided unparalleled opportunities to understand both the technical nuances of high-end production and the unique cultural storytelling requirements of Latin America.</w:t>
      </w:r>
    </w:p>
    <w:p>
      <w:pPr>
        <w:pStyle w:val="BodyText"/>
      </w:pPr>
      <w:r>
        <w:t xml:space="preserve">Mexico Mexico City is not merely a backdrop for my professional development; it is an active participant in the narrative I helped create. The city’s vibrant energy, diverse architecture, and rich cinematic history demanded a level of adaptability and creative insight that could only be acquired through immersive, on-the-ground experience. This report outlines the objectives achieved, technical skills honed, cultural challenges overcome, and professional growth realized during my tenure as an Internship Report candidate for the Videographer position.</w:t>
      </w:r>
    </w:p>
    <w:bookmarkEnd w:id="21"/>
    <w:bookmarkStart w:id="22" w:name="X65a7b50f0a807a214a9995b7ceb82cf2eada64e"/>
    <w:p>
      <w:pPr>
        <w:pStyle w:val="Heading2"/>
      </w:pPr>
      <w:r>
        <w:t xml:space="preserve">2. Internship Objectives and Role Description</w:t>
      </w:r>
    </w:p>
    <w:p>
      <w:pPr>
        <w:pStyle w:val="FirstParagraph"/>
      </w:pPr>
      <w:r>
        <w:t xml:space="preserve">The primary objective of this internship was to bridge the gap between academic theory and practical application in a real-world media environment. As a Videographer, my responsibilities extended beyond simple camera operation. I was tasked with contributing to pre-production planning, executing on-location shoots across Mexico Mexico City, managing post-production workflows, and collaborating with cross-functional teams including editors, sound engineers, and creative directors.</w:t>
      </w:r>
    </w:p>
    <w:p>
      <w:pPr>
        <w:pStyle w:val="BodyText"/>
      </w:pPr>
      <w:r>
        <w:t xml:space="preserve">Specific goals included:</w:t>
      </w:r>
    </w:p>
    <w:p>
      <w:pPr>
        <w:numPr>
          <w:ilvl w:val="0"/>
          <w:numId w:val="1001"/>
        </w:numPr>
        <w:pStyle w:val="Compact"/>
      </w:pPr>
      <w:r>
        <w:rPr>
          <w:bCs/>
          <w:b/>
        </w:rPr>
        <w:t xml:space="preserve">Mastery of Equipment:</w:t>
      </w:r>
      <w:r>
        <w:t xml:space="preserve"> </w:t>
      </w:r>
      <w:r>
        <w:t xml:space="preserve">Becoming proficient in industry-standard cameras (such as Sony FX series or Canon C-series) and stabilization rigs suitable for the fast-paced environment of a major metropolis.</w:t>
      </w:r>
    </w:p>
    <w:p>
      <w:pPr>
        <w:numPr>
          <w:ilvl w:val="0"/>
          <w:numId w:val="1001"/>
        </w:numPr>
        <w:pStyle w:val="Compact"/>
      </w:pPr>
      <w:r>
        <w:rPr>
          <w:bCs/>
          <w:b/>
        </w:rPr>
        <w:t xml:space="preserve">Cultural Narrative Development:</w:t>
      </w:r>
      <w:r>
        <w:t xml:space="preserve"> </w:t>
      </w:r>
      <w:r>
        <w:t xml:space="preserve">Learning to visualize stories that resonate with local audiences while maintaining international appeal, a critical skill when operating in Mexico Mexico City.</w:t>
      </w:r>
    </w:p>
    <w:p>
      <w:pPr>
        <w:numPr>
          <w:ilvl w:val="0"/>
          <w:numId w:val="1001"/>
        </w:numPr>
        <w:pStyle w:val="Compact"/>
      </w:pPr>
      <w:r>
        <w:rPr>
          <w:bCs/>
          <w:b/>
        </w:rPr>
        <w:t xml:space="preserve">Workflow Efficiency:</w:t>
      </w:r>
      <w:r>
        <w:t xml:space="preserve"> </w:t>
      </w:r>
      <w:r>
        <w:t xml:space="preserve">Understanding the logistical challenges of filming in one of the world's largest cities, including permit acquisition and crowd management.</w:t>
      </w:r>
    </w:p>
    <w:bookmarkEnd w:id="22"/>
    <w:bookmarkStart w:id="23" w:name="X2ccfd3844cecd7f61b1246f2e672dd1acfd320f"/>
    <w:p>
      <w:pPr>
        <w:pStyle w:val="Heading2"/>
      </w:pPr>
      <w:r>
        <w:t xml:space="preserve">3. Technical Execution and Environmental Adaptation</w:t>
      </w:r>
    </w:p>
    <w:p>
      <w:pPr>
        <w:pStyle w:val="FirstParagraph"/>
      </w:pPr>
      <w:r>
        <w:t xml:space="preserve">Filming in Mexico Mexico City presents a unique set of technical challenges that significantly influenced my growth as a Videographer. The lighting conditions in the high-altitude basin can vary drastically from clear, sharp sunlight to heavy, diffused cloud cover by afternoon. Early in the internship, I struggled with white balance consistency during outdoor shoots in areas like Polanco and Roma Norte.</w:t>
      </w:r>
    </w:p>
    <w:p>
      <w:pPr>
        <w:pStyle w:val="BodyText"/>
      </w:pPr>
      <w:r>
        <w:t xml:space="preserve">To mitigate this, I worked closely with our Director of Photography to develop a standardized lighting protocol that utilized natural light modifiers such as silks and reflectors. This experience taught me the importance of environmental awareness. For instance, when filming street interviews in Zócalo Square, the ambient noise levels required us to invest heavily in directional microphones and boom operation techniques, rather than relying on camera-mounted audio.</w:t>
      </w:r>
    </w:p>
    <w:p>
      <w:pPr>
        <w:pStyle w:val="BodyText"/>
      </w:pPr>
      <w:r>
        <w:t xml:space="preserve">Furthermore, mobility was a key issue. Navigating traffic while transporting sensitive equipment required logistical planning that went beyond standard industry practices. I learned to optimize packing cases for rapid deployment and extraction, ensuring that we could capture spontaneous moments in the bustling streets of Mexico Mexico City without missing critical lighting windows.</w:t>
      </w:r>
    </w:p>
    <w:bookmarkEnd w:id="23"/>
    <w:bookmarkStart w:id="24" w:name="cultural-integration-and-local-narrative"/>
    <w:p>
      <w:pPr>
        <w:pStyle w:val="Heading2"/>
      </w:pPr>
      <w:r>
        <w:t xml:space="preserve">4. Cultural Integration and Local Narrative</w:t>
      </w:r>
    </w:p>
    <w:p>
      <w:pPr>
        <w:pStyle w:val="FirstParagraph"/>
      </w:pPr>
      <w:r>
        <w:t xml:space="preserve">A significant portion of this internship focused on understanding the cultural context of Mexico Mexico City. As a Videographer, it is not enough to simply record events; one must interpret them through a culturally sensitive lens. I was exposed to local storytelling traditions that emphasize emotion, community, and history.</w:t>
      </w:r>
    </w:p>
    <w:p>
      <w:pPr>
        <w:pStyle w:val="BodyText"/>
      </w:pPr>
      <w:r>
        <w:t xml:space="preserve">During a project documenting local artisans in Coyoacán, I learned that building rapport with subjects takes precedence over technical perfection. The concept of *confianza* (trust) is paramount in Mexican culture. As an intern learning the role of Videographer here, I had to slow down my shooting pace to engage genuinely with interviewees. This shift in perspective improved the quality of our footage significantly, resulting in more authentic and emotionally resonant content.</w:t>
      </w:r>
    </w:p>
    <w:p>
      <w:pPr>
        <w:pStyle w:val="BodyText"/>
      </w:pPr>
      <w:r>
        <w:t xml:space="preserve">Additionally, language played a crucial role. While English proficiency is common in corporate sectors of Mexico Mexico City, the most compelling stories often required Spanish fluency or close collaboration with local fixers who could navigate dialects and regional nuances. This internship highlighted that effective Videography is inherently a communicative act.</w:t>
      </w:r>
    </w:p>
    <w:bookmarkEnd w:id="24"/>
    <w:bookmarkStart w:id="25" w:name="professional-growth-and-soft-skills"/>
    <w:p>
      <w:pPr>
        <w:pStyle w:val="Heading2"/>
      </w:pPr>
      <w:r>
        <w:t xml:space="preserve">5. Professional Growth and Soft Skills</w:t>
      </w:r>
    </w:p>
    <w:p>
      <w:pPr>
        <w:pStyle w:val="FirstParagraph"/>
      </w:pPr>
      <w:r>
        <w:t xml:space="preserve">Beyond technical proficiency, this internship as a Videographer in Mexico Mexico City fostered essential soft skills. Working under tight deadlines in a fast-paced news and commercial environment taught me resilience and time management. The ability to remain calm under pressure is vital when equipment malfunctions or schedules collapse due to urban unpredictability.</w:t>
      </w:r>
    </w:p>
    <w:p>
      <w:pPr>
        <w:pStyle w:val="BodyText"/>
      </w:pPr>
      <w:r>
        <w:t xml:space="preserve">I also developed strong collaborative skills. In the post-production phase, I learned how to communicate my visual intent clearly to editors using standardized naming conventions and organized folder structures. This attention to detail ensured that the creative vision established during filming in Mexico Mexico City was preserved through editing and color grading.</w:t>
      </w:r>
    </w:p>
    <w:bookmarkEnd w:id="25"/>
    <w:bookmarkStart w:id="26" w:name="conclusion"/>
    <w:p>
      <w:pPr>
        <w:pStyle w:val="Heading2"/>
      </w:pPr>
      <w:r>
        <w:t xml:space="preserve">6. Conclusion</w:t>
      </w:r>
    </w:p>
    <w:p>
      <w:pPr>
        <w:pStyle w:val="FirstParagraph"/>
      </w:pPr>
      <w:r>
        <w:t xml:space="preserve">In conclusion, this internship has been a transformative period in my professional journey. By immersing myself in the role of Videographer within the complex and vibrant context of Mexico Mexico City, I have gained insights that cannot be replicated in a classroom or a controlled studio environment.</w:t>
      </w:r>
    </w:p>
    <w:p>
      <w:pPr>
        <w:pStyle w:val="BodyText"/>
      </w:pPr>
      <w:r>
        <w:t xml:space="preserve">I have learned to adapt technically to challenging lighting and audio environments, culturally to respect local narratives and communication styles, and professionally to meet rigorous industry standards. The experience has solidified my passion for visual storytelling and equipped me with the tools necessary to succeed as a competent Videographer in global markets. I am deeply grateful for the mentorship received during this time in Mexico Mexico City, which has laid a strong foundation for my future career in media production.</w:t>
      </w:r>
    </w:p>
    <w:bookmarkEnd w:id="26"/>
    <w:p>
      <w:pPr>
        <w:pStyle w:val="BodyText"/>
      </w:pPr>
      <w:r>
        <w:rPr>
          <w:bCs/>
          <w:b/>
        </w:rPr>
        <w:t xml:space="preserve">Signed:</w:t>
      </w:r>
    </w:p>
    <w:p>
      <w:pPr>
        <w:pStyle w:val="BodyText"/>
      </w:pPr>
      <w:r>
        <w:t xml:space="preserve">[Your Signature]</w:t>
      </w:r>
    </w:p>
    <w:p>
      <w:pPr>
        <w:pStyle w:val="BodyText"/>
      </w:pPr>
      <w:r>
        <w:br/>
      </w:r>
    </w:p>
    <w:bookmarkStart w:id="27" w:name="list-of-attachments"/>
    <w:p>
      <w:pPr>
        <w:pStyle w:val="Heading3"/>
      </w:pPr>
      <w:r>
        <w:t xml:space="preserve">List of Attachments</w:t>
      </w:r>
    </w:p>
    <w:p>
      <w:pPr>
        <w:numPr>
          <w:ilvl w:val="0"/>
          <w:numId w:val="1002"/>
        </w:numPr>
        <w:pStyle w:val="Compact"/>
      </w:pPr>
      <w:r>
        <w:t xml:space="preserve">- Portfolio of Selected Works</w:t>
      </w:r>
    </w:p>
    <w:p>
      <w:pPr>
        <w:pStyle w:val="FirstParagraph"/>
      </w:pPr>
      <w:r>
        <w:br/>
      </w:r>
    </w:p>
    <w:p>
      <w:pPr>
        <w:pStyle w:val="BodyText"/>
      </w:pPr>
      <w:r>
        <w:rPr>
          <w:iCs/>
          <w:i/>
        </w:rPr>
        <w:t xml:space="preserve">This report confirms that all work described herein was conducted in accordance with professional ethics and academic integrity standards during the internship period.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Videographer Role in Mexico City</dc:title>
  <dc:creator/>
  <dc:language>en</dc:language>
  <cp:keywords/>
  <dcterms:created xsi:type="dcterms:W3CDTF">2026-07-29T16:01:20Z</dcterms:created>
  <dcterms:modified xsi:type="dcterms:W3CDTF">2026-07-29T16:01:20Z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