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r>
        <w:t xml:space="preserve"> </w:t>
      </w:r>
      <w:r>
        <w:t xml:space="preserve">-</w:t>
      </w:r>
      <w:r>
        <w:t xml:space="preserve"> </w:t>
      </w:r>
      <w:r>
        <w:t xml:space="preserve">Netherlands</w:t>
      </w:r>
      <w:r>
        <w:t xml:space="preserve"> </w:t>
      </w:r>
      <w:r>
        <w:t xml:space="preserve">Amsterdam</w:t>
      </w:r>
    </w:p>
    <w:bookmarkStart w:id="28" w:name="internship-report"/>
    <w:p>
      <w:pPr>
        <w:pStyle w:val="Heading1"/>
      </w:pPr>
      <w:r>
        <w:t xml:space="preserve">Internship Report</w:t>
      </w:r>
    </w:p>
    <w:p>
      <w:pPr>
        <w:pStyle w:val="FirstParagraph"/>
      </w:pPr>
      <w:r>
        <w:rPr>
          <w:bCs/>
          <w:b/>
        </w:rPr>
        <w:t xml:space="preserve">Candidate Name:</w:t>
      </w:r>
      <w:r>
        <w:t xml:space="preserve"> </w:t>
      </w:r>
      <w:r>
        <w:t xml:space="preserve">Alex J. van der Berg</w:t>
      </w:r>
      <w:r>
        <w:br/>
      </w:r>
      <w:r>
        <w:rPr>
          <w:bCs/>
          <w:b/>
        </w:rPr>
        <w:t xml:space="preserve">Date:</w:t>
      </w:r>
      <w:r>
        <w:t xml:space="preserve"> </w:t>
      </w:r>
      <w:r>
        <w:t xml:space="preserve">October 24, 2023</w:t>
      </w:r>
      <w:r>
        <w:br/>
      </w:r>
      <w:r>
        <w:rPr>
          <w:bCs/>
          <w:b/>
        </w:rPr>
        <w:t xml:space="preserve">Institution/Company:</w:t>
      </w:r>
      <w:r>
        <w:t xml:space="preserve"> </w:t>
      </w:r>
      <w:r>
        <w:t xml:space="preserve">Visual Horizon Media Group</w:t>
      </w:r>
      <w:r>
        <w:br/>
      </w:r>
      <w:r>
        <w:rPr>
          <w:bCs/>
          <w:b/>
        </w:rPr>
        <w:t xml:space="preserve">Location:</w:t>
      </w:r>
      <w:r>
        <w:t xml:space="preserve"> </w:t>
      </w:r>
      <w:r>
        <w:t xml:space="preserve">Netherlands Amsterdam</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Internship Report</w:t>
      </w:r>
      <w:r>
        <w:t xml:space="preserve">Netherlands Amsterdam. By immersing myself in the local creative ecosystem, I aimed to bridge the gap between academic theory and industry practice. This report outlines the specific responsibilities undertaken, the cultural nuances observed within Dutch business practices, and how these factors combined to shape my identity as a professional</w:t>
      </w:r>
      <w:r>
        <w:t xml:space="preserve"> </w:t>
      </w:r>
      <w:r>
        <w:t xml:space="preserve">Videographer</w:t>
      </w:r>
      <w:r>
        <w:t xml:space="preserve">.</w:t>
      </w:r>
    </w:p>
    <w:bookmarkEnd w:id="20"/>
    <w:bookmarkStart w:id="21" w:name="introduction-and-context"/>
    <w:p>
      <w:pPr>
        <w:pStyle w:val="Heading2"/>
      </w:pPr>
      <w:r>
        <w:t xml:space="preserve">2. Introduction and Context</w:t>
      </w:r>
    </w:p>
    <w:p>
      <w:pPr>
        <w:pStyle w:val="FirstParagraph"/>
      </w:pPr>
      <w:r>
        <w:t xml:space="preserve">The choice of location for this internship was strategic. Amsterdam is renowned not only for its rich history but also for its cutting-edge approach to digital media, advertising, and documentary filmmaking. The city’s vibrant cultural scene provides a unique backdrop that challenges creators to produce content that is both aesthetically pleasing and culturally resonant. As a</w:t>
      </w:r>
      <w:r>
        <w:t xml:space="preserve"> </w:t>
      </w:r>
      <w:r>
        <w:t xml:space="preserve">Videographer</w:t>
      </w:r>
      <w:r>
        <w:t xml:space="preserve"> </w:t>
      </w:r>
      <w:r>
        <w:t xml:space="preserve">intern in this region, I was exposed to a high standard of visual storytelling where precision, authenticity, and innovation are paramount. The</w:t>
      </w:r>
      <w:r>
        <w:t xml:space="preserve"> </w:t>
      </w:r>
      <w:r>
        <w:t xml:space="preserve">Internship Report</w:t>
      </w:r>
      <w:r>
        <w:t xml:space="preserve"> </w:t>
      </w:r>
      <w:r>
        <w:t xml:space="preserve">below details how the specific environment of the</w:t>
      </w:r>
      <w:r>
        <w:t xml:space="preserve"> </w:t>
      </w:r>
      <w:r>
        <w:rPr>
          <w:bCs/>
          <w:b/>
        </w:rPr>
        <w:t xml:space="preserve">Netherlands Amsterdam</w:t>
      </w:r>
      <w:r>
        <w:t xml:space="preserve"> </w:t>
      </w:r>
      <w:r>
        <w:t xml:space="preserve">influenced my workflow and creative output.</w:t>
      </w:r>
    </w:p>
    <w:bookmarkEnd w:id="21"/>
    <w:bookmarkStart w:id="22" w:name="objectives-of-the-internship"/>
    <w:p>
      <w:pPr>
        <w:pStyle w:val="Heading2"/>
      </w:pPr>
      <w:r>
        <w:t xml:space="preserve">3. Objectives of the Internship</w:t>
      </w:r>
    </w:p>
    <w:p>
      <w:pPr>
        <w:pStyle w:val="FirstParagraph"/>
      </w:pPr>
      <w:r>
        <w:t xml:space="preserve">The core objectives of this placement were threefold: first, to master advanced camera operation and lighting techniques in diverse urban environments; second, to understand the post-production pipeline specific to European marketing agencies; and third, to integrate into a multicultural team working within the</w:t>
      </w:r>
      <w:r>
        <w:t xml:space="preserve"> </w:t>
      </w:r>
      <w:r>
        <w:rPr>
          <w:bCs/>
          <w:b/>
        </w:rPr>
        <w:t xml:space="preserve">Netherlands Amsterdam</w:t>
      </w:r>
      <w:r>
        <w:t xml:space="preserve"> </w:t>
      </w:r>
      <w:r>
        <w:t xml:space="preserve">context. As a</w:t>
      </w:r>
      <w:r>
        <w:t xml:space="preserve"> </w:t>
      </w:r>
      <w:r>
        <w:t xml:space="preserve">Videographer</w:t>
      </w:r>
      <w:r>
        <w:t xml:space="preserve">, these goals required more than just technical proficiency; they demanded an ability to adapt quickly to changing lighting conditions, weather patterns typical of the Dutch climate, and fast-paced project deadlines.</w:t>
      </w:r>
    </w:p>
    <w:bookmarkEnd w:id="22"/>
    <w:bookmarkStart w:id="23" w:name="Xd508e70a774ef05a98a433a03c83928eab8db55"/>
    <w:p>
      <w:pPr>
        <w:pStyle w:val="Heading2"/>
      </w:pPr>
      <w:r>
        <w:t xml:space="preserve">4. Daily Responsibilities and Technical Workflow</w:t>
      </w:r>
    </w:p>
    <w:p>
      <w:pPr>
        <w:pStyle w:val="FirstParagraph"/>
      </w:pPr>
      <w:r>
        <w:t xml:space="preserve">My role as a</w:t>
      </w:r>
      <w:r>
        <w:t xml:space="preserve"> </w:t>
      </w:r>
      <w:r>
        <w:t xml:space="preserve">Videographer</w:t>
      </w:r>
      <w:r>
        <w:t xml:space="preserve"> </w:t>
      </w:r>
      <w:r>
        <w:t xml:space="preserve">intern involved a wide array of tasks that spanned from pre-production to final delivery. One of the most significant aspects of this position was the on-location shooting across various iconic and non-prototypical sites in Amsterdam. This included capturing B-roll footage for corporate clients, filming street-style interviews, and documenting local events. The diversity of locations required me to adapt my</w:t>
      </w:r>
      <w:r>
        <w:t xml:space="preserve"> </w:t>
      </w:r>
      <w:r>
        <w:t xml:space="preserve">Videographer</w:t>
      </w:r>
      <w:r>
        <w:t xml:space="preserve"> </w:t>
      </w:r>
      <w:r>
        <w:t xml:space="preserve">techniques constantly.</w:t>
      </w:r>
    </w:p>
    <w:p>
      <w:pPr>
        <w:pStyle w:val="BodyText"/>
      </w:pPr>
      <w:r>
        <w:t xml:space="preserve">In terms of technical execution, I was responsible for setting up DSLR and mirrorless camera rigs, managing audio levels using boom microphones and lavaliers, and ensuring proper exposure in variable lighting conditions. The Dutch weather can be unpredictable, often shifting from bright sunshine to heavy rain within hours. This necessitated rigorous planning for rain gear and protected equipment setups. My daily routine also involved extensive footage logging and initial data backups, a crucial step in maintaining the integrity of raw assets before they entered the editing phase.</w:t>
      </w:r>
    </w:p>
    <w:bookmarkEnd w:id="23"/>
    <w:bookmarkStart w:id="24" w:name="post-production-and-editing"/>
    <w:p>
      <w:pPr>
        <w:pStyle w:val="Heading2"/>
      </w:pPr>
      <w:r>
        <w:t xml:space="preserve">5. Post-Production and Editing</w:t>
      </w:r>
    </w:p>
    <w:p>
      <w:pPr>
        <w:pStyle w:val="FirstParagraph"/>
      </w:pPr>
      <w:r>
        <w:t xml:space="preserve">The second half of my time as a</w:t>
      </w:r>
      <w:r>
        <w:t xml:space="preserve"> </w:t>
      </w:r>
      <w:r>
        <w:t xml:space="preserve">Videographer</w:t>
      </w:r>
      <w:r>
        <w:t xml:space="preserve"> </w:t>
      </w:r>
      <w:r>
        <w:t xml:space="preserve">was dedicated to post-production. Working within the creative team in Amsterdam, I gained proficiency in Adobe Premiere Pro and DaVinci Resolve. The editing style encouraged by my mentors emphasized clean cuts, natural color grading, and sound design that complemented the narrative without overpowering it. This was particularly relevant when working on documentaries about urban sustainability in</w:t>
      </w:r>
      <w:r>
        <w:t xml:space="preserve"> </w:t>
      </w:r>
      <w:r>
        <w:rPr>
          <w:bCs/>
          <w:b/>
        </w:rPr>
        <w:t xml:space="preserve">Netherlands Amsterdam</w:t>
      </w:r>
      <w:r>
        <w:t xml:space="preserve">, where the tone needed to be informative yet engaging.</w:t>
      </w:r>
    </w:p>
    <w:p>
      <w:pPr>
        <w:pStyle w:val="BodyText"/>
      </w:pPr>
      <w:r>
        <w:t xml:space="preserve">I learned how to manage large data sets efficiently, a skill essential for any serious</w:t>
      </w:r>
      <w:r>
        <w:t xml:space="preserve"> </w:t>
      </w:r>
      <w:r>
        <w:t xml:space="preserve">Videographer</w:t>
      </w:r>
      <w:r>
        <w:t xml:space="preserve">. Collaborating with editors taught me the importance of pacing and rhythm in storytelling. The feedback loop was rapid; projects often required revisions within 24 hours. This high-pressure environment honed my ability to work efficiently under tight deadlines, a critical trait for professional videographers operating in major European cities.</w:t>
      </w:r>
    </w:p>
    <w:bookmarkEnd w:id="24"/>
    <w:bookmarkStart w:id="25" w:name="X37293267f5d8434595a4ef9f79911ce46e06730"/>
    <w:p>
      <w:pPr>
        <w:pStyle w:val="Heading2"/>
      </w:pPr>
      <w:r>
        <w:t xml:space="preserve">6. Cultural Integration and Professional Ethics</w:t>
      </w:r>
    </w:p>
    <w:p>
      <w:pPr>
        <w:pStyle w:val="FirstParagraph"/>
      </w:pPr>
      <w:r>
        <w:t xml:space="preserve">A significant portion of this</w:t>
      </w:r>
      <w:r>
        <w:t xml:space="preserve"> </w:t>
      </w:r>
      <w:r>
        <w:t xml:space="preserve">Internship Report</w:t>
      </w:r>
      <w:r>
        <w:t xml:space="preserve"> </w:t>
      </w:r>
      <w:r>
        <w:t xml:space="preserve">is dedicated to the cultural learning curve associated with working in the Netherlands. The Dutch work culture is characterized by directness, equality, and efficiency. As an intern, I was encouraged to voice my opinions and challenge assumptions if I believed there was a better creative solution. This flat hierarchy allowed me to learn from senior</w:t>
      </w:r>
      <w:r>
        <w:t xml:space="preserve"> </w:t>
      </w:r>
      <w:r>
        <w:t xml:space="preserve">Videographers</w:t>
      </w:r>
      <w:r>
        <w:t xml:space="preserve"> </w:t>
      </w:r>
      <w:r>
        <w:t xml:space="preserve">who were accessible and willing to mentor junior staff.</w:t>
      </w:r>
    </w:p>
    <w:p>
      <w:pPr>
        <w:pStyle w:val="BodyText"/>
      </w:pPr>
      <w:r>
        <w:t xml:space="preserve">Navigating the professional landscape in Amsterdam also required an understanding of local regulations regarding filming permits, especially in historic city centers. Learning the legal and ethical frameworks governing media production in this region was an invaluable part of my training. It underscored the responsibility a</w:t>
      </w:r>
      <w:r>
        <w:t xml:space="preserve"> </w:t>
      </w:r>
      <w:r>
        <w:t xml:space="preserve">Videographer</w:t>
      </w:r>
      <w:r>
        <w:t xml:space="preserve"> </w:t>
      </w:r>
      <w:r>
        <w:t xml:space="preserve">holds not just to their clients, but to the community and environment they are documenting.</w:t>
      </w:r>
    </w:p>
    <w:bookmarkEnd w:id="25"/>
    <w:bookmarkStart w:id="26" w:name="key-challenges-faced"/>
    <w:p>
      <w:pPr>
        <w:pStyle w:val="Heading2"/>
      </w:pPr>
      <w:r>
        <w:t xml:space="preserve">7. Key Challenges Faced</w:t>
      </w:r>
    </w:p>
    <w:p>
      <w:pPr>
        <w:pStyle w:val="FirstParagraph"/>
      </w:pPr>
      <w:r>
        <w:t xml:space="preserve">The transition from academic theory to professional practice presented several challenges. One major hurdle was adapting my creative style to meet the specific branding guidelines of international companies headquartered in</w:t>
      </w:r>
      <w:r>
        <w:t xml:space="preserve"> </w:t>
      </w:r>
      <w:r>
        <w:rPr>
          <w:bCs/>
          <w:b/>
        </w:rPr>
        <w:t xml:space="preserve">Netherlands Amsterdam</w:t>
      </w:r>
      <w:r>
        <w:t xml:space="preserve">. These brands often had strict visual identities that needed to be maintained even during creative explorations. Additionally, communicating effectively with stakeholders who spoke Dutch as their first language required me to improve my professional communication skills, even though English is widely used in the tech and media sectors.</w:t>
      </w:r>
    </w:p>
    <w:p>
      <w:pPr>
        <w:pStyle w:val="BodyText"/>
      </w:pPr>
      <w:r>
        <w:t xml:space="preserve">Furthermore, the technical demands of shooting high-quality content in low-light indoor environments versus bright outdoor canal-side locations tested my versatility as a</w:t>
      </w:r>
      <w:r>
        <w:t xml:space="preserve"> </w:t>
      </w:r>
      <w:r>
        <w:t xml:space="preserve">Videographer</w:t>
      </w:r>
      <w:r>
        <w:t xml:space="preserve">. Mastering these transitions quickly was essential to maintaining production quality and meeting client expectations.</w:t>
      </w:r>
    </w:p>
    <w:bookmarkEnd w:id="26"/>
    <w:bookmarkStart w:id="27" w:name="conclusion-and-future-outlook"/>
    <w:p>
      <w:pPr>
        <w:pStyle w:val="Heading2"/>
      </w:pPr>
      <w:r>
        <w:t xml:space="preserve">8. Conclusion and Future Outlook</w:t>
      </w:r>
    </w:p>
    <w:p>
      <w:pPr>
        <w:pStyle w:val="FirstParagraph"/>
      </w:pPr>
      <w:r>
        <w:t xml:space="preserve">In conclusion, this internship has been an instrumental period in my professional development as a</w:t>
      </w:r>
      <w:r>
        <w:t xml:space="preserve"> </w:t>
      </w:r>
      <w:r>
        <w:t xml:space="preserve">Videographer</w:t>
      </w:r>
      <w:r>
        <w:t xml:space="preserve">. The experience gained in the dynamic media environment of the Netherlands Amsterdam has provided me with a robust foundation in both technical execution and creative strategy. I have learned to navigate complex production logistics, adapt to cultural nuances, and produce high-quality visual content that resonates with diverse audiences.</w:t>
      </w:r>
    </w:p>
    <w:p>
      <w:pPr>
        <w:pStyle w:val="BodyText"/>
      </w:pPr>
      <w:r>
        <w:t xml:space="preserve">This</w:t>
      </w:r>
      <w:r>
        <w:t xml:space="preserve"> </w:t>
      </w:r>
      <w:r>
        <w:t xml:space="preserve">Internship Report</w:t>
      </w:r>
      <w:r>
        <w:t xml:space="preserve"> </w:t>
      </w:r>
      <w:r>
        <w:t xml:space="preserve">highlights not only the skills acquired but also the mindset shift required to succeed in a competitive international market. The exposure to European standards of filmmaking and video production has raised my professional bar significantly. Moving forward, I intend to leverage these experiences to pursue more complex projects that combine technical excellence with meaningful storytelling, carrying the lessons learned from my time as a</w:t>
      </w:r>
      <w:r>
        <w:t xml:space="preserve"> </w:t>
      </w:r>
      <w:r>
        <w:t xml:space="preserve">Videographer</w:t>
      </w:r>
      <w:r>
        <w:t xml:space="preserve"> </w:t>
      </w:r>
      <w:r>
        <w:t xml:space="preserve">in Amsterdam into all future endeavors.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 - Netherlands Amsterdam</dc:title>
  <dc:creator/>
  <dc:language>en</dc:language>
  <cp:keywords/>
  <dcterms:created xsi:type="dcterms:W3CDTF">2026-07-29T05:47:17Z</dcterms:created>
  <dcterms:modified xsi:type="dcterms:W3CDTF">2026-07-29T05:47:17Z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