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 of Submission:</w:t>
      </w:r>
      <w:r>
        <w:t xml:space="preserve"> </w:t>
      </w:r>
      <w:r>
        <w:t xml:space="preserve">October 2023</w:t>
      </w:r>
      <w:r>
        <w:br/>
      </w:r>
      <w:r>
        <w:rPr>
          <w:bCs/>
          <w:b/>
        </w:rPr>
        <w:t xml:space="preserve">Institution:</w:t>
      </w:r>
      <w:r>
        <w:t xml:space="preserve">[Your University/College Name]</w:t>
      </w:r>
      <w:r>
        <w:br/>
      </w:r>
    </w:p>
    <w:p>
      <w:pPr>
        <w:pStyle w:val="BodyText"/>
      </w:pPr>
      <w:r>
        <w:t xml:space="preserve">&gt;</w:t>
      </w:r>
    </w:p>
    <w:bookmarkStart w:id="20" w:name="introduction"/>
    <w:p>
      <w:pPr>
        <w:pStyle w:val="Heading2"/>
      </w:pPr>
      <w:r>
        <w:t xml:space="preserve">1. Introduction</w:t>
      </w:r>
    </w:p>
    <w:p>
      <w:pPr>
        <w:pStyle w:val="FirstParagraph"/>
      </w:pPr>
      <w:r>
        <w:t xml:space="preserve">This report details the comprehensive experience gained during a structured internship undertaken as a</w:t>
      </w:r>
      <w:r>
        <w:t xml:space="preserve"> </w:t>
      </w:r>
      <w:r>
        <w:rPr>
          <w:bCs/>
          <w:b/>
        </w:rPr>
        <w:t xml:space="preserve">Videographer</w:t>
      </w:r>
      <w:r>
        <w:t xml:space="preserve"> </w:t>
      </w:r>
      <w:r>
        <w:t xml:space="preserve">in the vibrant city of</w:t>
      </w:r>
    </w:p>
    <w:p>
      <w:pPr>
        <w:pStyle w:val="BodyText"/>
      </w:pPr>
      <w:r>
        <w:t xml:space="preserve">Doha, Qatar. The primary objective of this internship was to bridge the gap between academic theoretical knowledge and practical industry application within a dynamic media environment. Living and working in</w:t>
      </w:r>
    </w:p>
    <w:p>
      <w:pPr>
        <w:pStyle w:val="BodyText"/>
      </w:pPr>
      <w:r>
        <w:t xml:space="preserve">Qatar Doha provided a unique backdrop for professional development, offering exposure to high-stakes projects driven by national vision initiatives such as Qatar National Vision 2030. This document outlines the daily responsibilities, technical challenges overcome, cultural observations, and the significant skills acquired during this transformative period in</w:t>
      </w:r>
      <w:r>
        <w:t xml:space="preserve"> </w:t>
      </w:r>
      <w:r>
        <w:rPr>
          <w:bCs/>
          <w:b/>
        </w:rPr>
        <w:t xml:space="preserve">Doha</w:t>
      </w:r>
      <w:r>
        <w:t xml:space="preserve">.</w:t>
      </w:r>
    </w:p>
    <w:bookmarkEnd w:id="20"/>
    <w:bookmarkStart w:id="21" w:name="internship-overview-and-objectives"/>
    <w:p>
      <w:pPr>
        <w:pStyle w:val="Heading2"/>
      </w:pPr>
      <w:r>
        <w:t xml:space="preserve">2. Internship Overview and Objectives</w:t>
      </w:r>
    </w:p>
    <w:p>
      <w:pPr>
        <w:pStyle w:val="FirstParagraph"/>
      </w:pPr>
      <w:r>
        <w:t xml:space="preserve">The internship was hosted at a leading multimedia production agency in central</w:t>
      </w:r>
      <w:r>
        <w:t xml:space="preserve"> </w:t>
      </w:r>
      <w:r>
        <w:rPr>
          <w:bCs/>
          <w:b/>
        </w:rPr>
        <w:t xml:space="preserve">Doha</w:t>
      </w:r>
      <w:r>
        <w:t xml:space="preserve">. The role of the</w:t>
      </w:r>
    </w:p>
    <w:p>
      <w:pPr>
        <w:pStyle w:val="BodyText"/>
      </w:pPr>
      <w:r>
        <w:t xml:space="preserve">Videographerwas multifaceted, requiring not only technical proficiency but also adaptability to the fast-paced nature of events coverage and corporate content creation. The main objectives included mastering industry-standard camera equipment, understanding lighting techniques suited for both indoor studio setups and outdoor desert environments, and learning the narrative structure required for high-quality video production. Furthermore a key goal was to understand how visual storytelling aligns with the cultural nuances of</w:t>
      </w:r>
    </w:p>
    <w:p>
      <w:pPr>
        <w:pStyle w:val="BodyText"/>
      </w:pPr>
      <w:r>
        <w:t xml:space="preserve">Qatar Doha.</w:t>
      </w:r>
    </w:p>
    <w:bookmarkEnd w:id="21"/>
    <w:bookmarkStart w:id="22" w:name="Xd508e70a774ef05a98a433a03c83928eab8db55"/>
    <w:p>
      <w:pPr>
        <w:pStyle w:val="Heading2"/>
      </w:pPr>
      <w:r>
        <w:t xml:space="preserve">3. Daily Responsibilities and Technical Workflow</w:t>
      </w:r>
    </w:p>
    <w:p>
      <w:pPr>
        <w:pStyle w:val="FirstParagraph"/>
      </w:pPr>
      <w:r>
        <w:t xml:space="preserve">Daily operations as a</w:t>
      </w:r>
    </w:p>
    <w:p>
      <w:pPr>
        <w:pStyle w:val="BodyText"/>
      </w:pPr>
      <w:r>
        <w:t xml:space="preserve">Videographerin this role began long before the camera started rolling. The workflow typically involved pre-production meetings to discuss shot lists, location scouting across different districts of</w:t>
      </w:r>
      <w:r>
        <w:t xml:space="preserve"> </w:t>
      </w:r>
      <w:r>
        <w:rPr>
          <w:bCs/>
          <w:b/>
        </w:rPr>
        <w:t xml:space="preserve">Doha</w:t>
      </w:r>
      <w:r>
        <w:t xml:space="preserve"> </w:t>
      </w:r>
      <w:r>
        <w:t xml:space="preserve">, and equipment preparation. As a</w:t>
      </w:r>
    </w:p>
    <w:p>
      <w:pPr>
        <w:pStyle w:val="BodyText"/>
      </w:pPr>
      <w:r>
        <w:t xml:space="preserve">Videographer, I was responsible for operating high-end cinema cameras, managing audio recording devices, and ensuring proper exposure in varying lighting conditions.</w:t>
      </w:r>
    </w:p>
    <w:p>
      <w:pPr>
        <w:pStyle w:val="BodyText"/>
      </w:pPr>
      <w:r>
        <w:t xml:space="preserve">One of the most challenging aspects was adapting to the harsh outdoor lighting prevalent in</w:t>
      </w:r>
    </w:p>
    <w:p>
      <w:pPr>
        <w:pStyle w:val="BodyText"/>
      </w:pPr>
      <w:r>
        <w:t xml:space="preserve">Doha. Unlike indoor studio settings, shooting on location required meticulous use of ND filters and reflectors to manage contrast. Additionally, editing duties were performed daily using Adobe Premiere Pro and After Effects. This involved color grading footage to match specific brand guidelines or aesthetic standards often seen in regional advertising. The iterative process of reviewing raw footage, selecting the best takes, and assembling coherent narratives was central to the</w:t>
      </w:r>
    </w:p>
    <w:p>
      <w:pPr>
        <w:pStyle w:val="BodyText"/>
      </w:pPr>
      <w:r>
        <w:t xml:space="preserve">Videographer role.</w:t>
      </w:r>
    </w:p>
    <w:bookmarkEnd w:id="22"/>
    <w:bookmarkStart w:id="23" w:name="X86f5c4ce5bf9da4f958db362bdba7e19e1321c0"/>
    <w:p>
      <w:pPr>
        <w:pStyle w:val="Heading2"/>
      </w:pPr>
      <w:r>
        <w:t xml:space="preserve">4. Cultural Context and Professional Adaptation</w:t>
      </w:r>
    </w:p>
    <w:p>
      <w:pPr>
        <w:pStyle w:val="FirstParagraph"/>
      </w:pPr>
      <w:r>
        <w:t xml:space="preserve">The location of this internship in</w:t>
      </w:r>
    </w:p>
    <w:p>
      <w:pPr>
        <w:pStyle w:val="BodyText"/>
      </w:pPr>
      <w:r>
        <w:t xml:space="preserve">Doha Qataradded a distinct layer of complexity and enrichment to the experience. Understanding local customs, dress codes, and communication styles was paramount when interacting with clients from diverse backgrounds, ranging from government entities to private luxury brands. For instance when shooting for events or corporate offices in</w:t>
      </w:r>
    </w:p>
    <w:p>
      <w:pPr>
        <w:pStyle w:val="BodyText"/>
      </w:pPr>
      <w:r>
        <w:t xml:space="preserve">Qatar Doha, sensitivity towards religious practices during prayer times and respectful engagement with traditional attire were essential professional etiquette.</w:t>
      </w:r>
    </w:p>
    <w:p>
      <w:pPr>
        <w:pStyle w:val="BodyText"/>
      </w:pPr>
      <w:r>
        <w:t xml:space="preserve">The architecture of</w:t>
      </w:r>
    </w:p>
    <w:p>
      <w:pPr>
        <w:pStyle w:val="BodyText"/>
      </w:pPr>
      <w:r>
        <w:t xml:space="preserve">Doha, characterized by its futuristic skyline blended with traditional Islamic geometric patterns, provided a visually stunning canvas for creative projects. As a</w:t>
      </w:r>
    </w:p>
    <w:p>
      <w:pPr>
        <w:pStyle w:val="BodyText"/>
      </w:pPr>
      <w:r>
        <w:t xml:space="preserve">Videographer, leveraging these architectural elements allowed for the creation of visually striking B-roll footage that highlighted the modernity and heritage of the region. This exposure significantly enhanced my ability to compose shots that are not just technically correct but also culturally resonant.</w:t>
      </w:r>
    </w:p>
    <w:bookmarkEnd w:id="23"/>
    <w:bookmarkStart w:id="24" w:name="challenges-encountered-and-solutions"/>
    <w:p>
      <w:pPr>
        <w:pStyle w:val="Heading2"/>
      </w:pPr>
      <w:r>
        <w:t xml:space="preserve">5. Challenges Encountered and Solutions</w:t>
      </w:r>
    </w:p>
    <w:p>
      <w:pPr>
        <w:pStyle w:val="FirstParagraph"/>
      </w:pPr>
      <w:r>
        <w:t xml:space="preserve">A significant challenge faced was dealing with unexpected changes in weather conditions, particularly high humidity or sandstorms which can impact equipment sensitivity. As a</w:t>
      </w:r>
    </w:p>
    <w:p>
      <w:pPr>
        <w:pStyle w:val="BodyText"/>
      </w:pPr>
      <w:r>
        <w:t xml:space="preserve">Videographer, this required rigorous maintenance protocols and quick decision-making to protect gear while still delivering content. Another hurdle was the tight turnaround times typical of media projects in</w:t>
      </w:r>
    </w:p>
    <w:p>
      <w:pPr>
        <w:pStyle w:val="BodyText"/>
      </w:pPr>
      <w:r>
        <w:t xml:space="preserve">Doha Qatar. The pressure to deliver polished final cuts within 24 hours demanded exceptional time management and efficient editing workflows.</w:t>
      </w:r>
    </w:p>
    <w:p>
      <w:pPr>
        <w:pStyle w:val="BodyText"/>
      </w:pPr>
      <w:r>
        <w:t xml:space="preserve">To address these challenges, I developed a checklist system for equipment checks and learned to prioritize core messages during editing sessions. Communication with the production team was streamlined through digital tools, ensuring that creative direction remained consistent even under pressure. These problem-solving skills are invaluable assets for any professional videographer operating in high-intensity environments.</w:t>
      </w:r>
    </w:p>
    <w:bookmarkEnd w:id="24"/>
    <w:bookmarkStart w:id="25" w:name="skills-acquired"/>
    <w:p>
      <w:pPr>
        <w:pStyle w:val="Heading2"/>
      </w:pPr>
      <w:r>
        <w:t xml:space="preserve">6. Skills Acquired</w:t>
      </w:r>
    </w:p>
    <w:p>
      <w:pPr>
        <w:numPr>
          <w:ilvl w:val="0"/>
          <w:numId w:val="1001"/>
        </w:numPr>
        <w:pStyle w:val="Compact"/>
      </w:pPr>
      <w:r>
        <w:rPr>
          <w:bCs/>
          <w:b/>
        </w:rPr>
        <w:t xml:space="preserve">Technical Proficiency:</w:t>
      </w:r>
      <w:r>
        <w:t xml:space="preserve"> </w:t>
      </w:r>
      <w:r>
        <w:t xml:space="preserve">Advanced mastery of DSLR and mirrorless camera systems, including manual settings for aperture, shutter speed, and ISO to achieve cinematic looks.</w:t>
      </w:r>
    </w:p>
    <w:p>
      <w:pPr>
        <w:numPr>
          <w:ilvl w:val="0"/>
          <w:numId w:val="1002"/>
        </w:numPr>
        <w:pStyle w:val="Compact"/>
      </w:pPr>
      <w:r>
        <w:t xml:space="preserve">Cultural Competence: Enhanced ability to work in multicultural teams and respect local traditions while producing content for international audiences.</w:t>
      </w:r>
    </w:p>
    <w:p>
      <w:pPr>
        <w:numPr>
          <w:ilvl w:val="0"/>
          <w:numId w:val="1003"/>
        </w:numPr>
        <w:pStyle w:val="Compact"/>
      </w:pPr>
      <w:r>
        <w:t xml:space="preserve">Post-Production Expertise: Improved speed and accuracy in video editing, motion graphics, and sound design.</w:t>
      </w:r>
    </w:p>
    <w:p>
      <w:pPr>
        <w:pStyle w:val="FirstParagraph"/>
      </w:pPr>
      <w:r>
        <w:t xml:space="preserve">Additionally the experience sharpened my soft skills such as teamwork, leadership during shoots, and client relationship management. Being part of a team in</w:t>
      </w:r>
    </w:p>
    <w:p>
      <w:pPr>
        <w:pStyle w:val="BodyText"/>
      </w:pPr>
      <w:r>
        <w:t xml:space="preserve">Doha Qatartaught me the importance of clear communication to ensure that every member understands the creative vision.</w:t>
      </w:r>
    </w:p>
    <w:bookmarkEnd w:id="25"/>
    <w:bookmarkStart w:id="26" w:name="conclusion"/>
    <w:p>
      <w:pPr>
        <w:pStyle w:val="Heading2"/>
      </w:pPr>
      <w:r>
        <w:t xml:space="preserve">7. Conclusion</w:t>
      </w:r>
    </w:p>
    <w:p>
      <w:pPr>
        <w:pStyle w:val="FirstParagraph"/>
      </w:pPr>
      <w:r>
        <w:t xml:space="preserve">In conclusion this internship as a</w:t>
      </w:r>
    </w:p>
    <w:p>
      <w:pPr>
        <w:pStyle w:val="BodyText"/>
      </w:pPr>
      <w:r>
        <w:t xml:space="preserve">Videographerin</w:t>
      </w:r>
      <w:r>
        <w:t xml:space="preserve"> </w:t>
      </w:r>
      <w:r>
        <w:rPr>
          <w:bCs/>
          <w:b/>
        </w:rPr>
        <w:t xml:space="preserve">Doha Qatar</w:t>
      </w:r>
      <w:r>
        <w:t xml:space="preserve"> </w:t>
      </w:r>
      <w:r>
        <w:t xml:space="preserve">was an instrumental phase in my career development. It provided a robust platform to apply theoretical concepts in real-world scenarios, navigate cultural nuances, and tackle technical challenges with confidence. The dynamic media landscape of</w:t>
      </w:r>
    </w:p>
    <w:p>
      <w:pPr>
        <w:pStyle w:val="BodyText"/>
      </w:pPr>
      <w:r>
        <w:t xml:space="preserve">Qatar Dohaoffers endless opportunities for creative expression and professional growth. I am confident that the skills acquired during this period will serve as a strong foundation for future endeavors in the field of video production and visual storytelling.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2026-07-29T12:11:45Z</dcterms:created>
  <dcterms:modified xsi:type="dcterms:W3CDTF">2026-07-29T12:11:45Z</dcterms:modified>
</cp:coreProperties>
</file>

<file path=docProps/custom.xml><?xml version="1.0" encoding="utf-8"?>
<Properties xmlns="http://schemas.openxmlformats.org/officeDocument/2006/custom-properties" xmlns:vt="http://schemas.openxmlformats.org/officeDocument/2006/docPropsVTypes"/>
</file>