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internship-report"/>
    <w:p>
      <w:pPr>
        <w:pStyle w:val="Heading1"/>
      </w:pPr>
      <w:r>
        <w:t xml:space="preserve">Internship Report</w:t>
      </w:r>
    </w:p>
    <w:p>
      <w:pPr>
        <w:pStyle w:val="FirstParagraph"/>
      </w:pPr>
      <w:r>
        <w:rPr>
          <w:bCs/>
          <w:b/>
        </w:rPr>
        <w:t xml:space="preserve">Candidate Name:</w:t>
      </w:r>
      <w:r>
        <w:t xml:space="preserve"> </w:t>
      </w:r>
      <w:r>
        <w:t xml:space="preserve">Alex Chen</w:t>
      </w:r>
      <w:r>
        <w:br/>
      </w:r>
    </w:p>
    <w:p>
      <w:pPr>
        <w:pStyle w:val="BodyText"/>
      </w:pPr>
      <w:r>
        <w:t xml:space="preserve">Institution:</w:t>
      </w:r>
      <w:r>
        <w:br/>
      </w:r>
      <w:r>
        <w:br/>
      </w:r>
      <w:r>
        <w:t xml:space="preserve">The document below outlines the comprehensive experience, technical developments, and cultural insights gained during an intensive internship period focused on videography within the dynamic media landscape of South Korea Seoul.</w:t>
      </w:r>
    </w:p>
    <w:bookmarkStart w:id="20" w:name="executive-summary"/>
    <w:p>
      <w:pPr>
        <w:pStyle w:val="Heading2"/>
      </w:pPr>
      <w:r>
        <w:t xml:space="preserve">1. Executive Summary</w:t>
      </w:r>
    </w:p>
    <w:p>
      <w:pPr>
        <w:pStyle w:val="FirstParagraph"/>
      </w:pPr>
      <w:r>
        <w:t xml:space="preserve">This report serves as a detailed account of my professional journey as a Videographer during an internship program located in the heart of South Korea Seoul. The primary objective of this tenure was to bridge the gap between academic theoretical knowledge and practical industry application within one of Asia’s most vibrant media hubs. South Korea Seoul is globally recognized for its rapid technological advancement, distinct cultural aesthetics, and booming content creation industry, particularly in K-Dramas, music videos, and digital advertising.</w:t>
      </w:r>
    </w:p>
    <w:p>
      <w:pPr>
        <w:pStyle w:val="BodyText"/>
      </w:pPr>
      <w:r>
        <w:t xml:space="preserve">Throughout this internship period at a prominent production agency situated in the Gangnam district of South Korea Seoul I was tasked with capturing high-fidelity visual narratives that resonate with both local domestic audiences and international viewers. The experience provided a unique vantage point to observe how traditional Korean storytelling techniques merge seamlessly with modern cinematic technology.</w:t>
      </w:r>
    </w:p>
    <w:bookmarkEnd w:id="20"/>
    <w:bookmarkStart w:id="21" w:name="Xab6a8213574dfdca619c62769d7b24a43d68331"/>
    <w:p>
      <w:pPr>
        <w:pStyle w:val="Heading2"/>
      </w:pPr>
      <w:r>
        <w:t xml:space="preserve">2. Organizational Context and Role Definition</w:t>
      </w:r>
    </w:p>
    <w:p>
      <w:pPr>
        <w:pStyle w:val="FirstParagraph"/>
      </w:pPr>
      <w:r>
        <w:t xml:space="preserve">The internship was hosted by a mid-sized production house that specializes in commercial content, documentary filmmaking, and short-form digital series. Based in the bustling business district of South Korea Seoul, the company operates at a fast pace, reflecting the "Pali-Pali" (hurry-hurry) culture prevalent in South Korean society. This cultural backdrop significantly influenced our workflow and deadline management strategies.</w:t>
      </w:r>
    </w:p>
    <w:p>
      <w:pPr>
        <w:pStyle w:val="BodyText"/>
      </w:pPr>
      <w:r>
        <w:t xml:space="preserve">As a Videographer intern, my role was multifaceted. I was not merely an observer but an active participant in the pre-production, production, and post-production phases. My responsibilities included:</w:t>
      </w:r>
    </w:p>
    <w:p>
      <w:pPr>
        <w:numPr>
          <w:ilvl w:val="0"/>
          <w:numId w:val="1001"/>
        </w:numPr>
        <w:pStyle w:val="Compact"/>
      </w:pPr>
      <w:r>
        <w:rPr>
          <w:bCs/>
          <w:b/>
        </w:rPr>
        <w:t xml:space="preserve">Camera Operation:</w:t>
      </w:r>
      <w:r>
        <w:t xml:space="preserve"> </w:t>
      </w:r>
      <w:r>
        <w:t xml:space="preserve">Managing high-end cinema cameras (such as the RED Komodo and Sony FX6) during location shoots across South Korea Seoul.</w:t>
      </w:r>
    </w:p>
    <w:p>
      <w:pPr>
        <w:numPr>
          <w:ilvl w:val="0"/>
          <w:numId w:val="1001"/>
        </w:numPr>
        <w:pStyle w:val="Compact"/>
      </w:pPr>
      <w:r>
        <w:rPr>
          <w:bCs/>
          <w:b/>
        </w:rPr>
        <w:t xml:space="preserve">Lighting Setup:</w:t>
      </w:r>
      <w:r>
        <w:t xml:space="preserve"> </w:t>
      </w:r>
      <w:r>
        <w:t xml:space="preserve">Collaborating with gaffers to create mood-appropriate lighting environments, crucial for the aesthetic often seen in Korean visual media.</w:t>
      </w:r>
    </w:p>
    <w:p>
      <w:pPr>
        <w:numPr>
          <w:ilvl w:val="0"/>
          <w:numId w:val="1001"/>
        </w:numPr>
        <w:pStyle w:val="Compact"/>
      </w:pPr>
      <w:r>
        <w:rPr>
          <w:bCs/>
          <w:b/>
        </w:rPr>
        <w:t xml:space="preserve">Cinematography Composition:</w:t>
      </w:r>
      <w:r>
        <w:t xml:space="preserve"> </w:t>
      </w:r>
      <w:r>
        <w:t xml:space="preserve">Learning the specific framing techniques that emphasize depth and emotion, a hallmark of South Korean visual storytelling.</w:t>
      </w:r>
    </w:p>
    <w:p>
      <w:pPr>
        <w:numPr>
          <w:ilvl w:val="0"/>
          <w:numId w:val="1001"/>
        </w:numPr>
        <w:pStyle w:val="Compact"/>
      </w:pPr>
      <w:r>
        <w:rPr>
          <w:bCs/>
          <w:b/>
        </w:rPr>
        <w:t xml:space="preserve">Data Management:</w:t>
      </w:r>
      <w:r>
        <w:t xml:space="preserve"> </w:t>
      </w:r>
      <w:r>
        <w:t xml:space="preserve">Handling large volumes of footage securely, ensuring no data loss during critical shoots in the urban environment of South Korea Seoul.</w:t>
      </w:r>
    </w:p>
    <w:bookmarkEnd w:id="21"/>
    <w:bookmarkStart w:id="25" w:name="X4bd649793efccdcdbd399a860307efa7e255bd2"/>
    <w:p>
      <w:pPr>
        <w:pStyle w:val="Heading2"/>
      </w:pPr>
      <w:r>
        <w:t xml:space="preserve">3. Technical Competencies and Skill Acquisition</w:t>
      </w:r>
    </w:p>
    <w:p>
      <w:pPr>
        <w:pStyle w:val="FirstParagraph"/>
      </w:pPr>
      <w:r>
        <w:t xml:space="preserve">The transition from academic settings to a professional studio in South Korea Seoul required a rapid adjustment period regarding technical proficiency. The equipment standards here are significantly higher than those typically found in university labs.</w:t>
      </w:r>
    </w:p>
    <w:bookmarkStart w:id="22" w:name="a.-mastery-of-color-grading-aesthetics"/>
    <w:p>
      <w:pPr>
        <w:pStyle w:val="Heading3"/>
      </w:pPr>
      <w:r>
        <w:t xml:space="preserve">A. Mastery of Color Grading Aesthetics</w:t>
      </w:r>
    </w:p>
    <w:p>
      <w:pPr>
        <w:pStyle w:val="FirstParagraph"/>
      </w:pPr>
      <w:r>
        <w:t xml:space="preserve">One of the most significant takeaways from this internship was understanding the specific color grading palettes favored in South Korea Seoul. Unlike Western productions that often favor naturalistic or desaturated tones, Korean productions frequently utilize vibrant, high-contrast color profiles to evoke emotional responses. I learned to work closely with colorists in DaVinci Resolve to achieve these "Korean pop" aesthetic looks, which involve boosting saturation in specific hues while maintaining skin tone accuracy.</w:t>
      </w:r>
    </w:p>
    <w:bookmarkEnd w:id="22"/>
    <w:bookmarkStart w:id="23" w:name="X4ccfcbb4b27a128823e320501ea4f65ffdc59f4"/>
    <w:p>
      <w:pPr>
        <w:pStyle w:val="Heading3"/>
      </w:pPr>
      <w:r>
        <w:t xml:space="preserve">B. Drone Cinematography and Urban Navigation</w:t>
      </w:r>
    </w:p>
    <w:p>
      <w:pPr>
        <w:pStyle w:val="FirstParagraph"/>
      </w:pPr>
      <w:r>
        <w:t xml:space="preserve">South Korea Seoul is a city of verticality, characterized by dense skyscrapers mixed with traditional architecture like Hanok villages. Navigating airspace regulations in South Korea Seoul is strict. A major portion of my internship involved learning the legal frameworks surrounding drone usage in metropolitan areas. I gained proficiency in piloting DJI Inspire drones to capture sweeping establishing shots of landmarks such as Namsan Tower and the Han River, all while adhering to safety protocols specific to the region.</w:t>
      </w:r>
    </w:p>
    <w:bookmarkEnd w:id="23"/>
    <w:bookmarkStart w:id="24" w:name="c.-audio-visual-synchronization"/>
    <w:p>
      <w:pPr>
        <w:pStyle w:val="Heading3"/>
      </w:pPr>
      <w:r>
        <w:t xml:space="preserve">C. Audio-Visual Synchronization</w:t>
      </w:r>
    </w:p>
    <w:p>
      <w:pPr>
        <w:pStyle w:val="FirstParagraph"/>
      </w:pPr>
      <w:r>
        <w:t xml:space="preserve">In the fast-paced environment of South Korea Seoul, sync sound is critical. I developed advanced skills in using wireless lavalier systems and boom microphones under challenging acoustic conditions, such as filming in busy markets like Gwangjang Market or noisy subway stations that are ubiquitous in South Korea Seoul.</w:t>
      </w:r>
    </w:p>
    <w:bookmarkEnd w:id="24"/>
    <w:bookmarkEnd w:id="25"/>
    <w:bookmarkStart w:id="28" w:name="Xfdcd38bfc619fafb3b86601ac02ea8c8a677d97"/>
    <w:p>
      <w:pPr>
        <w:pStyle w:val="Heading2"/>
      </w:pPr>
      <w:r>
        <w:t xml:space="preserve">4. Cultural Integration and Professional Etiquette</w:t>
      </w:r>
    </w:p>
    <w:p>
      <w:pPr>
        <w:pStyle w:val="FirstParagraph"/>
      </w:pPr>
      <w:r>
        <w:t xml:space="preserve">Technical skills alone do not ensure success in a foreign industry. The cultural dimension of working as a Videographer in South Korea Seoul was equally, if not more, important than the technical aspects.</w:t>
      </w:r>
    </w:p>
    <w:bookmarkStart w:id="26" w:name="X8bf48cec2e017decaec25db61315ec208153c0e"/>
    <w:p>
      <w:pPr>
        <w:pStyle w:val="Heading3"/>
      </w:pPr>
      <w:r>
        <w:t xml:space="preserve">A. Hierarchical Respect (Sunbae-Hoobae Dynamics)</w:t>
      </w:r>
    </w:p>
    <w:p>
      <w:pPr>
        <w:pStyle w:val="FirstParagraph"/>
      </w:pPr>
      <w:r>
        <w:t xml:space="preserve">Korean society operates on a strict seniority system. As an intern, I addressed senior crew members as "Sunbae" and used appropriate honorifics in speech and behavior. This respect extended to the set dynamics; even if I had a better idea for a shot, it was presented with humility and deference to the Director of Photography. Understanding these nuances was essential for maintaining harmony on set in South Korea Seoul.</w:t>
      </w:r>
    </w:p>
    <w:bookmarkEnd w:id="26"/>
    <w:bookmarkStart w:id="27" w:name="b.-the-importance-of-nunchi"/>
    <w:p>
      <w:pPr>
        <w:pStyle w:val="Heading3"/>
      </w:pPr>
      <w:r>
        <w:t xml:space="preserve">B. The Importance of "Nunchi"</w:t>
      </w:r>
    </w:p>
    <w:p>
      <w:pPr>
        <w:pStyle w:val="FirstParagraph"/>
      </w:pPr>
      <w:r>
        <w:t xml:space="preserve">I learned the concept of "Nunchi" (reading the room). In a high-pressure shoot in South Korea Seoul, clear communication is vital but often non-verbal. Being able to anticipate the needs of the director or camera operator before they ask allows for smoother operations. This cultural insight significantly improved my efficiency and collaboration skills.</w:t>
      </w:r>
    </w:p>
    <w:bookmarkEnd w:id="27"/>
    <w:bookmarkEnd w:id="28"/>
    <w:bookmarkStart w:id="29" w:name="challenges-encountered"/>
    <w:p>
      <w:pPr>
        <w:pStyle w:val="Heading2"/>
      </w:pPr>
      <w:r>
        <w:t xml:space="preserve">5. Challenges Encountered</w:t>
      </w:r>
    </w:p>
    <w:p>
      <w:pPr>
        <w:pStyle w:val="FirstParagraph"/>
      </w:pPr>
      <w:r>
        <w:t xml:space="preserve">The internship was not without its hurdles. The language barrier posed initial challenges, particularly when interpreting complex creative directions in Korean. Additionally, the work hours in South Korea Seoul are notoriously long, often exceeding 14 hours a day during major productions. Managing physical fatigue while maintaining high artistic standards required significant discipline and resilience.</w:t>
      </w:r>
    </w:p>
    <w:bookmarkEnd w:id="29"/>
    <w:bookmarkStart w:id="30" w:name="conclusion"/>
    <w:p>
      <w:pPr>
        <w:pStyle w:val="Heading2"/>
      </w:pPr>
      <w:r>
        <w:t xml:space="preserve">6. Conclusion</w:t>
      </w:r>
    </w:p>
    <w:p>
      <w:pPr>
        <w:pStyle w:val="FirstParagraph"/>
      </w:pPr>
      <w:r>
        <w:t xml:space="preserve">In conclusion, this internship as a Videographer in South Korea Seoul has been a transformative experience that has fundamentally reshaped my professional identity. It provided more than just technical training; it offered a deep immersion into the cultural and industrial fabric of one of the world's leading media markets.</w:t>
      </w:r>
    </w:p>
    <w:p>
      <w:pPr>
        <w:pStyle w:val="BodyText"/>
      </w:pPr>
      <w:r>
        <w:t xml:space="preserve">I have returned from this period not only with a polished portfolio featuring high-quality content created in South Korea Seoul but also with a global perspective on filmmaking. The combination of cutting-edge technology, rich cultural heritage, and rigorous professional standards found in South Korea Seoul has prepared me for future challenges in the international video production industry. I am confident that the skills acquired during this internship will serve as a strong foundation for my career development.</w:t>
      </w:r>
    </w:p>
    <w:p>
      <w:pPr>
        <w:pStyle w:val="BodyText"/>
      </w:pPr>
      <w:r>
        <w:rPr>
          <w:bCs/>
          <w:b/>
        </w:rPr>
        <w:t xml:space="preserve">Intern Name:</w:t>
      </w:r>
      <w:r>
        <w:br/>
      </w:r>
      <w:r>
        <w:t xml:space="preserve">Alex Chen</w:t>
      </w:r>
      <w:r>
        <w:br/>
      </w:r>
      <w:r>
        <w:t xml:space="preserve">Date: October 24, 2023</w:t>
      </w:r>
    </w:p>
    <w:p>
      <w:pPr>
        <w:pStyle w:val="BodyText"/>
      </w:pPr>
      <w:r>
        <w:rPr>
          <w:bCs/>
          <w:b/>
        </w:rPr>
        <w:t xml:space="preserve">Sponsor Supervisor:</w:t>
      </w:r>
      <w:r>
        <w:br/>
      </w:r>
      <w:r>
        <w:t xml:space="preserve">Ji-Woo Park</w:t>
      </w:r>
      <w:r>
        <w:br/>
      </w:r>
      <w:r>
        <w:t xml:space="preserve">Date: October 24,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South Korea Seoul</dc:title>
  <dc:creator/>
  <dc:language>en</dc:language>
  <cp:keywords/>
  <dcterms:created xsi:type="dcterms:W3CDTF">2026-07-29T09:40:00Z</dcterms:created>
  <dcterms:modified xsi:type="dcterms:W3CDTF">2026-07-29T09:40:00Z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