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bookmarkStart w:id="26" w:name="final-internship-report"/>
    <w:p>
      <w:pPr>
        <w:pStyle w:val="Heading1"/>
      </w:pPr>
      <w:r>
        <w:t xml:space="preserve">Final Internship Report</w:t>
      </w:r>
    </w:p>
    <w:p>
      <w:pPr>
        <w:pStyle w:val="FirstParagraph"/>
      </w:pPr>
      <w:r>
        <w:rPr>
          <w:bCs/>
          <w:b/>
        </w:rPr>
        <w:t xml:space="preserve">Candidate Name:</w:t>
      </w:r>
      <w:r>
        <w:t xml:space="preserve"> </w:t>
      </w:r>
      <w:r>
        <w:t xml:space="preserve">[Your Name Here]</w:t>
      </w:r>
      <w:r>
        <w:br/>
      </w:r>
      <w:r>
        <w:rPr>
          <w:bCs/>
          <w:b/>
        </w:rPr>
        <w:t xml:space="preserve">Date:</w:t>
      </w:r>
      <w:r>
        <w:t xml:space="preserve"> </w:t>
      </w:r>
      <w:r>
        <w:t xml:space="preserve">October 24, 2023</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document serves as a comprehensive summary of my academic and professional internship conducted within the dynamic digital landscape of</w:t>
      </w:r>
      <w:r>
        <w:t xml:space="preserve"> </w:t>
      </w:r>
      <w:r>
        <w:rPr>
          <w:bCs/>
          <w:b/>
        </w:rPr>
        <w:t xml:space="preserve">Algeria Algiers</w:t>
      </w:r>
      <w:r>
        <w:t xml:space="preserve">. The primary objective of this period was to bridge the gap between theoretical computer science education and practical application in the field of User Interface (UI) and User Experience (UX) design. As a</w:t>
      </w:r>
      <w:r>
        <w:t xml:space="preserve"> </w:t>
      </w:r>
      <w:r>
        <w:rPr>
          <w:bCs/>
          <w:b/>
        </w:rPr>
        <w:t xml:space="preserve">Web Designer</w:t>
      </w:r>
      <w:r>
        <w:t xml:space="preserve">, my role extended beyond mere aesthetic arrangement; it involved creating responsive, accessible, and culturally relevant digital experiences for clients based in the capital city. This report details the technical skills acquired, the challenges faced within the local market of</w:t>
      </w:r>
      <w:r>
        <w:t xml:space="preserve"> </w:t>
      </w:r>
      <w:r>
        <w:rPr>
          <w:bCs/>
          <w:b/>
        </w:rPr>
        <w:t xml:space="preserve">Algeria Algiers</w:t>
      </w:r>
      <w:r>
        <w:t xml:space="preserve">, and the professional growth experienced during this tenure.</w:t>
      </w:r>
    </w:p>
    <w:bookmarkEnd w:id="20"/>
    <w:bookmarkStart w:id="21" w:name="X69c5b07dbc996caeac844cc1fcff2037631abcb"/>
    <w:p>
      <w:pPr>
        <w:pStyle w:val="Heading2"/>
      </w:pPr>
      <w:r>
        <w:t xml:space="preserve">2. Contextual Background: The Digital Shift in Algeria</w:t>
      </w:r>
    </w:p>
    <w:p>
      <w:pPr>
        <w:pStyle w:val="FirstParagraph"/>
      </w:pPr>
      <w:r>
        <w:t xml:space="preserve">The internship took place during a transformative period for the technological sector in Algeria. In recent years, there has been a noticeable surge in digital transformation across various industries, from small local retail businesses to established corporate entities in</w:t>
      </w:r>
      <w:r>
        <w:t xml:space="preserve"> </w:t>
      </w:r>
      <w:r>
        <w:rPr>
          <w:bCs/>
          <w:b/>
        </w:rPr>
        <w:t xml:space="preserve">Algeria Algiers</w:t>
      </w:r>
      <w:r>
        <w:t xml:space="preserve">. The government’s push for e-administration and the growing prevalence of internet connectivity have created a high demand for skilled</w:t>
      </w:r>
      <w:r>
        <w:t xml:space="preserve"> </w:t>
      </w:r>
      <w:r>
        <w:rPr>
          <w:bCs/>
          <w:b/>
        </w:rPr>
        <w:t xml:space="preserve">Web Designer</w:t>
      </w:r>
      <w:r>
        <w:t xml:space="preserve"> </w:t>
      </w:r>
      <w:r>
        <w:t xml:space="preserve">professionals. However, this rapid growth also presents specific challenges regarding infrastructure stability, user accessibility on mobile devices, and the need for bilingual content management (Arabic and French/English). Understanding these local nuances was critical to my success as a</w:t>
      </w:r>
      <w:r>
        <w:t xml:space="preserve"> </w:t>
      </w:r>
      <w:r>
        <w:rPr>
          <w:bCs/>
          <w:b/>
        </w:rPr>
        <w:t xml:space="preserve">Web Designer</w:t>
      </w:r>
      <w:r>
        <w:t xml:space="preserve">.</w:t>
      </w:r>
    </w:p>
    <w:bookmarkEnd w:id="21"/>
    <w:bookmarkStart w:id="22" w:name="professional-responsibilities-and-tasks"/>
    <w:p>
      <w:pPr>
        <w:pStyle w:val="Heading2"/>
      </w:pPr>
      <w:r>
        <w:t xml:space="preserve">3. Professional Responsibilities and Tasks</w:t>
      </w:r>
    </w:p>
    <w:p>
      <w:pPr>
        <w:pStyle w:val="FirstParagraph"/>
      </w:pPr>
      <w:r>
        <w:t xml:space="preserve">As a junior</w:t>
      </w:r>
      <w:r>
        <w:t xml:space="preserve"> </w:t>
      </w:r>
      <w:r>
        <w:rPr>
          <w:bCs/>
          <w:b/>
        </w:rPr>
        <w:t xml:space="preserve">Web Designer</w:t>
      </w:r>
      <w:r>
        <w:t xml:space="preserve">, my daily responsibilities were varied and immersive. The core of my work focused on the following key areas:</w:t>
      </w:r>
    </w:p>
    <w:p>
      <w:r>
        <w:pict>
          <v:rect style="width:0;height:1.5pt" o:hralign="center" o:hrstd="t" o:hr="t"/>
        </w:pict>
      </w:r>
    </w:p>
    <w:p>
      <w:pPr>
        <w:numPr>
          <w:ilvl w:val="0"/>
          <w:numId w:val="1001"/>
        </w:numPr>
        <w:pStyle w:val="Compact"/>
      </w:pPr>
      <w:r>
        <w:rPr>
          <w:bCs/>
          <w:b/>
        </w:rPr>
        <w:t xml:space="preserve">User Interface Design:</w:t>
      </w:r>
      <w:r>
        <w:t xml:space="preserve"> </w:t>
      </w:r>
      <w:r>
        <w:t xml:space="preserve">I utilized tools such as Figma and Adobe XD to create high-fidelity mockups. The challenge was not only visual appeal but ensuring that the design language resonated with users in</w:t>
      </w:r>
      <w:r>
        <w:t xml:space="preserve"> </w:t>
      </w:r>
      <w:r>
        <w:rPr>
          <w:bCs/>
          <w:b/>
        </w:rPr>
        <w:t xml:space="preserve">Algeria Algiers</w:t>
      </w:r>
      <w:r>
        <w:t xml:space="preserve">, who often prefer intuitive, mobile-first interfaces due to high smartphone penetration rates.</w:t>
      </w:r>
    </w:p>
    <w:p>
      <w:pPr>
        <w:numPr>
          <w:ilvl w:val="0"/>
          <w:numId w:val="1001"/>
        </w:numPr>
        <w:pStyle w:val="Compact"/>
      </w:pPr>
      <w:r>
        <w:rPr>
          <w:bCs/>
          <w:b/>
        </w:rPr>
        <w:t xml:space="preserve">Cross-Browser Compatibility:</w:t>
      </w:r>
      <w:r>
        <w:t xml:space="preserve"> </w:t>
      </w:r>
      <w:r>
        <w:t xml:space="preserve">Ensuring that websites rendered correctly across different browsers and devices was a major focus. Given the diverse hardware landscape in Algeria, optimizing for performance on lower-end devices was essential.</w:t>
      </w:r>
    </w:p>
    <w:p>
      <w:pPr>
        <w:numPr>
          <w:ilvl w:val="0"/>
          <w:numId w:val="1001"/>
        </w:numPr>
        <w:pStyle w:val="Compact"/>
      </w:pPr>
      <w:r>
        <w:rPr>
          <w:bCs/>
          <w:b/>
        </w:rPr>
        <w:t xml:space="preserve">Cultural Localization:</w:t>
      </w:r>
      <w:r>
        <w:t xml:space="preserve"> </w:t>
      </w:r>
      <w:r>
        <w:t xml:space="preserve">Designing layouts that support Right-to-Left (RTL) text direction for Arabic content while maintaining aesthetic balance with Left-to-Right (LTR) English or French components. This required a deep understanding of typography and spacing adjustments specific to the Algerian market.</w:t>
      </w:r>
    </w:p>
    <w:p>
      <w:pPr>
        <w:numPr>
          <w:ilvl w:val="0"/>
          <w:numId w:val="1001"/>
        </w:numPr>
        <w:pStyle w:val="Compact"/>
      </w:pPr>
      <w:r>
        <w:rPr>
          <w:bCs/>
          <w:b/>
        </w:rPr>
        <w:t xml:space="preserve">Collaboration with Developers:</w:t>
      </w:r>
      <w:r>
        <w:t xml:space="preserve"> </w:t>
      </w:r>
      <w:r>
        <w:t xml:space="preserve">Working closely with front-end developers in the office in downtown</w:t>
      </w:r>
      <w:r>
        <w:t xml:space="preserve"> </w:t>
      </w:r>
      <w:r>
        <w:rPr>
          <w:bCs/>
          <w:b/>
        </w:rPr>
        <w:t xml:space="preserve">Algeria Algiers</w:t>
      </w:r>
      <w:r>
        <w:t xml:space="preserve">, I learned how to hand off designs effectively using Zeplin and Slack, ensuring that the final code matched the design intent.</w:t>
      </w:r>
    </w:p>
    <w:bookmarkEnd w:id="22"/>
    <w:bookmarkStart w:id="23" w:name="technical-skills-acquired"/>
    <w:p>
      <w:pPr>
        <w:pStyle w:val="Heading2"/>
      </w:pPr>
      <w:r>
        <w:t xml:space="preserve">4. Technical Skills Acquired</w:t>
      </w:r>
    </w:p>
    <w:p>
      <w:pPr>
        <w:pStyle w:val="FirstParagraph"/>
      </w:pPr>
      <w:r>
        <w:t xml:space="preserve">This internship significantly enhanced my technical proficiency as a</w:t>
      </w:r>
      <w:r>
        <w:t xml:space="preserve"> </w:t>
      </w:r>
      <w:r>
        <w:rPr>
          <w:bCs/>
          <w:b/>
        </w:rPr>
        <w:t xml:space="preserve">Web Designer</w:t>
      </w:r>
      <w:r>
        <w:t xml:space="preserve">. Specifically, I gained advanced skills in:</w:t>
      </w:r>
    </w:p>
    <w:p>
      <w:r>
        <w:pict>
          <v:rect style="width:0;height:1.5pt" o:hralign="center" o:hrstd="t" o:hr="t"/>
        </w:pict>
      </w:r>
    </w:p>
    <w:p>
      <w:pPr>
        <w:numPr>
          <w:ilvl w:val="0"/>
          <w:numId w:val="1002"/>
        </w:numPr>
        <w:pStyle w:val="Compact"/>
      </w:pPr>
      <w:r>
        <w:rPr>
          <w:bCs/>
          <w:b/>
        </w:rPr>
        <w:t xml:space="preserve">CSS Grid and Flexbox:</w:t>
      </w:r>
      <w:r>
        <w:t xml:space="preserve"> </w:t>
      </w:r>
      <w:r>
        <w:t xml:space="preserve">Mastering modern layout techniques to create responsive designs that adapt seamlessly to various screen sizes.</w:t>
      </w:r>
    </w:p>
    <w:p>
      <w:pPr>
        <w:numPr>
          <w:ilvl w:val="0"/>
          <w:numId w:val="1002"/>
        </w:numPr>
        <w:pStyle w:val="Compact"/>
      </w:pPr>
      <w:r>
        <w:rPr>
          <w:bCs/>
          <w:b/>
        </w:rPr>
        <w:t xml:space="preserve">Figma Prototyping:</w:t>
      </w:r>
      <w:r>
        <w:t xml:space="preserve"> </w:t>
      </w:r>
      <w:r>
        <w:t xml:space="preserve">Creating interactive prototypes that allow stakeholders in Algeria to visualize user flows before development begins.</w:t>
      </w:r>
    </w:p>
    <w:p>
      <w:pPr>
        <w:pStyle w:val="FirstParagraph"/>
      </w:pPr>
      <w:r>
        <w:t xml:space="preserve">I also improved my understanding of web accessibility standards (WCAG), ensuring that websites in</w:t>
      </w:r>
      <w:r>
        <w:t xml:space="preserve"> </w:t>
      </w:r>
      <w:r>
        <w:rPr>
          <w:bCs/>
          <w:b/>
        </w:rPr>
        <w:t xml:space="preserve">Algeria Algiers</w:t>
      </w:r>
      <w:r>
        <w:t xml:space="preserve"> </w:t>
      </w:r>
      <w:r>
        <w:t xml:space="preserve">are usable by people with various disabilities, which is an increasingly important aspect of modern web design.</w:t>
      </w:r>
    </w:p>
    <w:p>
      <w:r>
        <w:pict>
          <v:rect style="width:0;height:1.5pt" o:hralign="center" o:hrstd="t" o:hr="t"/>
        </w:pict>
      </w:r>
    </w:p>
    <w:bookmarkEnd w:id="23"/>
    <w:bookmarkStart w:id="24" w:name="challenges-and-solutions"/>
    <w:p>
      <w:pPr>
        <w:pStyle w:val="Heading2"/>
      </w:pPr>
      <w:r>
        <w:t xml:space="preserve">5. Challenges and Solutions</w:t>
      </w:r>
    </w:p>
    <w:p>
      <w:pPr>
        <w:pStyle w:val="FirstParagraph"/>
      </w:pPr>
      <w:r>
        <w:t xml:space="preserve">Navigating the professional environment as a</w:t>
      </w:r>
      <w:r>
        <w:t xml:space="preserve"> </w:t>
      </w:r>
      <w:r>
        <w:rPr>
          <w:bCs/>
          <w:b/>
        </w:rPr>
        <w:t xml:space="preserve">Web Designer</w:t>
      </w:r>
      <w:r>
        <w:t xml:space="preserve"> </w:t>
      </w:r>
      <w:r>
        <w:t xml:space="preserve">in Algeria presented unique challenges. One significant hurdle was managing client expectations regarding timelines and budget constraints, which are often tighter in the local Algerian market compared to international standards. Additionally, intermittent internet connectivity issues occasionally disrupted cloud-based design workflows.</w:t>
      </w:r>
    </w:p>
    <w:p>
      <w:r>
        <w:pict>
          <v:rect style="width:0;height:1.5pt" o:hralign="center" o:hrstd="t" o:hr="t"/>
        </w:pict>
      </w:r>
    </w:p>
    <w:p>
      <w:pPr>
        <w:pStyle w:val="FirstParagraph"/>
      </w:pPr>
      <w:r>
        <w:t xml:space="preserve">To overcome these challenges, I adopted offline-first workflows for saving assets and improved my communication skills to set realistic milestones with clients. By demonstrating flexibility and resilience, I was able to maintain project momentum despite external factors common in</w:t>
      </w:r>
      <w:r>
        <w:t xml:space="preserve"> </w:t>
      </w:r>
      <w:r>
        <w:rPr>
          <w:bCs/>
          <w:b/>
        </w:rPr>
        <w:t xml:space="preserve">Algeria Algiers</w:t>
      </w:r>
      <w:r>
        <w:t xml:space="preserve">.</w:t>
      </w:r>
    </w:p>
    <w:p>
      <w:r>
        <w:pict>
          <v:rect style="width:0;height:1.5pt" o:hralign="center" o:hrstd="t" o:hr="t"/>
        </w:pict>
      </w:r>
    </w:p>
    <w:bookmarkEnd w:id="24"/>
    <w:bookmarkStart w:id="25" w:name="conclusion-and-future-outlook"/>
    <w:p>
      <w:pPr>
        <w:pStyle w:val="Heading2"/>
      </w:pPr>
      <w:r>
        <w:t xml:space="preserve">6. Conclusion and Future Outlook</w:t>
      </w:r>
    </w:p>
    <w:p>
      <w:pPr>
        <w:pStyle w:val="FirstParagraph"/>
      </w:pPr>
      <w:r>
        <w:t xml:space="preserve">In conclusion, this internship was a pivotal experience in my career as a aspiring professional</w:t>
      </w:r>
      <w:r>
        <w:t xml:space="preserve"> </w:t>
      </w:r>
      <w:r>
        <w:rPr>
          <w:bCs/>
          <w:b/>
        </w:rPr>
        <w:t xml:space="preserve">Web Designer</w:t>
      </w:r>
      <w:r>
        <w:t xml:space="preserve">. It provided me with the opportunity to apply academic knowledge to real-world problems within the vibrant tech ecosystem of Algeria. Working in</w:t>
      </w:r>
      <w:r>
        <w:t xml:space="preserve"> </w:t>
      </w:r>
      <w:r>
        <w:rPr>
          <w:bCs/>
          <w:b/>
        </w:rPr>
        <w:t xml:space="preserve">Algeria Algiers</w:t>
      </w:r>
      <w:r>
        <w:t xml:space="preserve">, I gained insights into local user behavior, cultural design preferences, and the operational realities of running digital projects in North Africa.</w:t>
      </w:r>
    </w:p>
    <w:p>
      <w:r>
        <w:pict>
          <v:rect style="width:0;height:1.5pt" o:hralign="center" o:hrstd="t" o:hr="t"/>
        </w:pict>
      </w:r>
    </w:p>
    <w:p>
      <w:pPr>
        <w:pStyle w:val="FirstParagraph"/>
      </w:pPr>
      <w:r>
        <w:t xml:space="preserve">The skills acquired during this period have not only strengthened my technical toolkit but also enhanced my professional maturity. I am now better equipped to contribute to the growing digital economy of Algeria, creating websites that are not only visually stunning but also culturally relevant and technically robust. As the demand for quality web design continues to rise in Algeria, I am eager to continue developing as a</w:t>
      </w:r>
      <w:r>
        <w:t xml:space="preserve"> </w:t>
      </w:r>
      <w:r>
        <w:rPr>
          <w:bCs/>
          <w:b/>
        </w:rPr>
        <w:t xml:space="preserve">Web Designer</w:t>
      </w:r>
      <w:r>
        <w:t xml:space="preserve">, contributing to projects that drive digital inclusion and innovation across the region.</w:t>
      </w:r>
    </w:p>
    <w:p>
      <w:r>
        <w:pict>
          <v:rect style="width:0;height:1.5pt" o:hralign="center" o:hrstd="t" o:hr="t"/>
        </w:pict>
      </w:r>
    </w:p>
    <w:p>
      <w:pPr>
        <w:pStyle w:val="FirstParagraph"/>
      </w:pPr>
      <w:r>
        <w:t xml:space="preserve">This internship has confirmed my passion for web design and its potential to make a tangible impact on businesses and users in Algeria. I look forward to applying these learnings in future professional endeavors, continuing to serve the digital community of</w:t>
      </w:r>
      <w:r>
        <w:t xml:space="preserve"> </w:t>
      </w:r>
      <w:r>
        <w:rPr>
          <w:bCs/>
          <w:b/>
        </w:rPr>
        <w:t xml:space="preserve">Algeria Algiers</w:t>
      </w:r>
      <w:r>
        <w:t xml:space="preserve"> </w:t>
      </w:r>
      <w:r>
        <w:t xml:space="preserve">with excellence.</w:t>
      </w:r>
    </w:p>
    <w:p>
      <w:r>
        <w:pict>
          <v:rect style="width:0;height:1.5pt" o:hralign="center" o:hrstd="t" o:hr="t"/>
        </w:pict>
      </w:r>
    </w:p>
    <w:p>
      <w:pPr>
        <w:pStyle w:val="FirstParagraph"/>
      </w:pPr>
      <w:r>
        <w:t xml:space="preserve">Sincerely,</w:t>
      </w:r>
    </w:p>
    <w:p>
      <w:pPr>
        <w:pStyle w:val="BodyText"/>
      </w:pPr>
      <w:r>
        <w:t xml:space="preserve">[Your Name]</w:t>
      </w:r>
    </w:p>
    <w:p>
      <w:pPr>
        <w:pStyle w:val="BodyText"/>
      </w:pPr>
      <w:r>
        <w:rPr>
          <w:bCs/>
          <w:b/>
        </w:rPr>
        <w:t xml:space="preserve">Intern Web Designer</w:t>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2026-07-29T05:30:57Z</dcterms:created>
  <dcterms:modified xsi:type="dcterms:W3CDTF">2026-07-29T05:30:57Z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