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bookmarkStart w:id="20" w:name="internship-report-web-designer"/>
    <w:p>
      <w:pPr>
        <w:pStyle w:val="Heading1"/>
      </w:pPr>
      <w:r>
        <w:rPr>
          <w:bCs/>
          <w:b/>
        </w:rPr>
        <w:t xml:space="preserve">Internship Report: Web Designer</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t xml:space="preserve">&lt; strong&gt;Date of Internship: [Start Date] – [End Date]&lt; / p &gt;</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an internship focused on the role of a</w:t>
      </w:r>
      <w:r>
        <w:t xml:space="preserve"> </w:t>
      </w:r>
      <w:r>
        <w:rPr>
          <w:bCs/>
          <w:b/>
        </w:rPr>
        <w:t xml:space="preserve">Web Designer</w:t>
      </w:r>
      <w:r>
        <w:t xml:space="preserve">. The practical training was conducted within the dynamic and rapidly evolving digital landscape of</w:t>
      </w:r>
      <w:r>
        <w:t xml:space="preserve"> </w:t>
      </w:r>
      <w:r>
        <w:rPr>
          <w:bCs/>
          <w:b/>
        </w:rPr>
        <w:t xml:space="preserve">Iraq Baghdad</w:t>
      </w:r>
      <w:r>
        <w:t xml:space="preserve">. Over the course of several months, this internship provided invaluable insights into modern web development practices, user interface (UI) design principles, and client management strategies specifically tailored to the Middle Eastern market. The primary objective was to bridge the gap between academic theory and professional application while contributing meaningfully to local businesses seeking digital transformation.</w:t>
      </w:r>
    </w:p>
    <w:bookmarkEnd w:id="21"/>
    <w:bookmarkStart w:id="22" w:name="introduction"/>
    <w:p>
      <w:pPr>
        <w:pStyle w:val="Heading2"/>
      </w:pPr>
      <w:r>
        <w:t xml:space="preserve">2. Introduction</w:t>
      </w:r>
    </w:p>
    <w:p>
      <w:pPr>
        <w:pStyle w:val="FirstParagraph"/>
      </w:pPr>
      <w:r>
        <w:t xml:space="preserve">In recent years,</w:t>
      </w:r>
      <w:r>
        <w:t xml:space="preserve"> </w:t>
      </w:r>
      <w:r>
        <w:rPr>
          <w:bCs/>
          <w:b/>
        </w:rPr>
        <w:t xml:space="preserve">Iraq Baghdad</w:t>
      </w:r>
      <w:r>
        <w:t xml:space="preserve">and education. Within this context, the role of a</w:t>
      </w:r>
      <w:r>
        <w:t xml:space="preserve"> </w:t>
      </w:r>
      <w:r>
        <w:rPr>
          <w:bCs/>
          <w:b/>
        </w:rPr>
        <w:t xml:space="preserve">Web Designer</w:t>
      </w:r>
      <w:r>
        <w:t xml:space="preserve"> </w:t>
      </w:r>
      <w:r>
        <w:t xml:space="preserve">has become increasingly critical. It is no longer sufficient to merely have an online presence; businesses require sophisticated, user-friendly websites that reflect their brand identity and cater to local cultural nuances.</w:t>
      </w:r>
    </w:p>
    <w:p>
      <w:pPr>
        <w:pStyle w:val="BodyText"/>
      </w:pPr>
      <w:r>
        <w:t xml:space="preserve">This internship was undertaken to explore these dynamics firsthand. By working with a leading digital agency in Baghdad, the intern was exposed to the full lifecycle of web design projects, from initial client consultation and wireframing to final deployment and maintenance. The report outlines the specific tasks performed, technical skills acquired, challenges encountered within the Iraqi context,&lt; strong &gt;and overall professional growth.</w:t>
      </w:r>
    </w:p>
    <w:bookmarkEnd w:id="22"/>
    <w:bookmarkStart w:id="23" w:name="objectives-of-internship"/>
    <w:p>
      <w:pPr>
        <w:pStyle w:val="Heading2"/>
      </w:pPr>
      <w:r>
        <w:t xml:space="preserve">3. Objectives of Internship</w:t>
      </w:r>
    </w:p>
    <w:p>
      <w:pPr>
        <w:pStyle w:val="FirstParagraph"/>
      </w:pPr>
      <w:r>
        <w:t xml:space="preserve">The internship program for this</w:t>
      </w:r>
      <w:r>
        <w:t xml:space="preserve"> </w:t>
      </w:r>
      <w:r>
        <w:rPr>
          <w:bCs/>
          <w:b/>
        </w:rPr>
        <w:t xml:space="preserve">Web Designer</w:t>
      </w:r>
      <w:r>
        <w:t xml:space="preserve"> </w:t>
      </w:r>
      <w:r>
        <w:t xml:space="preserve">position was structured around several key objectives:</w:t>
      </w:r>
    </w:p>
    <w:p>
      <w:pPr>
        <w:numPr>
          <w:ilvl w:val="0"/>
          <w:numId w:val="1001"/>
        </w:numPr>
        <w:pStyle w:val="Compact"/>
      </w:pPr>
      <w:r>
        <w:t xml:space="preserve">To adapt design strategies to meet the specific needs of clients in</w:t>
      </w:r>
      <w:r>
        <w:t xml:space="preserve"> </w:t>
      </w:r>
      <w:r>
        <w:rPr>
          <w:bCs/>
          <w:b/>
        </w:rPr>
        <w:t xml:space="preserve">Iraq Baghdad</w:t>
      </w:r>
      <w:r>
        <w:t xml:space="preserve">, considering language (Arabic and Kurdish) and cultural preferences.</w:t>
      </w:r>
    </w:p>
    <w:bookmarkEnd w:id="23"/>
    <w:bookmarkStart w:id="24" w:name="scope-of-work"/>
    <w:p>
      <w:pPr>
        <w:pStyle w:val="Heading2"/>
      </w:pPr>
      <w:r>
        <w:t xml:space="preserve">4. Scope of Work</w:t>
      </w:r>
    </w:p>
    <w:p>
      <w:pPr>
        <w:pStyle w:val="FirstParagraph"/>
      </w:pPr>
      <w:r>
        <w:t xml:space="preserve">The scope of work for this internship was broad and immersive. As a junior</w:t>
      </w:r>
    </w:p>
    <w:p>
      <w:pPr>
        <w:pStyle w:val="BodyText"/>
      </w:pPr>
      <w:r>
        <w:t xml:space="preserve">Web DesignerUX researchers,and marketing strategists on multiple concurrent projects.</w:t>
      </w:r>
    </w:p>
    <w:p>
      <w:pPr>
        <w:numPr>
          <w:ilvl w:val="0"/>
          <w:numId w:val="1002"/>
        </w:numPr>
        <w:pStyle w:val="Compact"/>
      </w:pPr>
      <w:r>
        <w:rPr>
          <w:bCs/>
          <w:b/>
        </w:rPr>
        <w:t xml:space="preserve">UI/UX Design:</w:t>
      </w:r>
      <w:r>
        <w:t xml:space="preserve">Iraq Baghdad, taking into account local user behaviors and accessibility standards.</w:t>
      </w:r>
    </w:p>
    <w:p>
      <w:pPr>
        <w:numPr>
          <w:ilvl w:val="0"/>
          <w:numId w:val="1002"/>
        </w:numPr>
        <w:pStyle w:val="Compact"/>
      </w:pPr>
      <w:r>
        <w:rPr>
          <w:bCs/>
          <w:b/>
        </w:rPr>
        <w:t xml:space="preserve">Coding Implementation:</w:t>
      </w:r>
      <w:r>
        <w:t xml:space="preserve">Translated design prototypes into responsive front-end code using HTML5, CSS3,&lt; strong &gt;(including Flexbox and Grid),and JavaScript. Special attention was paid to ensuring compatibility across various devices and browsers commonly used in the region.</w:t>
      </w:r>
    </w:p>
    <w:p>
      <w:pPr>
        <w:numPr>
          <w:ilvl w:val="0"/>
          <w:numId w:val="1002"/>
        </w:numPr>
        <w:pStyle w:val="Compact"/>
      </w:pPr>
      <w:r>
        <w:rPr>
          <w:bCs/>
          <w:b/>
        </w:rPr>
        <w:t xml:space="preserve">Bilingual Support:</w:t>
      </w:r>
      <w:r>
        <w:t xml:space="preserve">Iraq Baghdad. This required precise adjustments to spacing, alignment,and typography to ensure readability and aesthetic balance.</w:t>
      </w:r>
    </w:p>
    <w:p>
      <w:pPr>
        <w:numPr>
          <w:ilvl w:val="0"/>
          <w:numId w:val="1002"/>
        </w:numPr>
        <w:pStyle w:val="Compact"/>
      </w:pPr>
      <w:r>
        <w:rPr>
          <w:bCs/>
          <w:b/>
        </w:rPr>
        <w:t xml:space="preserve">Client Interaction:</w:t>
      </w:r>
      <w:r>
        <w:t xml:space="preserve">Participated in client meetings to gather requirements. This experience highlighted the importance of understanding local market trends and customer expectations in the Iraqi business environment.</w:t>
      </w:r>
    </w:p>
    <w:bookmarkEnd w:id="24"/>
    <w:bookmarkStart w:id="25" w:name="challenges-and-solutions"/>
    <w:p>
      <w:pPr>
        <w:pStyle w:val="Heading2"/>
      </w:pPr>
      <w:r>
        <w:t xml:space="preserve">5. Challenges and Solutions</w:t>
      </w:r>
    </w:p>
    <w:p>
      <w:pPr>
        <w:pStyle w:val="FirstParagraph"/>
      </w:pPr>
      <w:r>
        <w:t xml:space="preserve">Navigating the professional landscape as a</w:t>
      </w:r>
    </w:p>
    <w:p>
      <w:pPr>
        <w:pStyle w:val="BodyText"/>
      </w:pPr>
      <w:r>
        <w:t xml:space="preserve">Web Designer in</w:t>
      </w:r>
    </w:p>
    <w:p>
      <w:pPr>
        <w:pStyle w:val="BodyText"/>
      </w:pPr>
      <w:r>
        <w:t xml:space="preserve">Iraq Baghdad presented unique challenges. One significant hurdle was the occasional instability of internet connectivity, which could disrupt real-time collaboration tools and cloud-based design platforms. To mitigate this, the intern learned to work offline efficiently,using local servers for testing and syncing designs when connectivity was restored.</w:t>
      </w:r>
    </w:p>
    <w:p>
      <w:pPr>
        <w:pStyle w:val="BodyText"/>
      </w:pPr>
      <w:r>
        <w:t xml:space="preserve">Another challenge involved adapting global design trends to local tastes. While minimalist Western design aesthetics are popular globally, clients in</w:t>
      </w:r>
    </w:p>
    <w:p>
      <w:pPr>
        <w:pStyle w:val="BodyText"/>
      </w:pPr>
      <w:r>
        <w:t xml:space="preserve">Iraq Baghdad often preferred richer color palettes and more detailed visual elements that resonated with cultural heritage. The intern successfully navigated this by conducting user research and A/B testing designs with local focus groups,ultimately delivering solutions that balanced modern functionality with cultural relevance.</w:t>
      </w:r>
    </w:p>
    <w:bookmarkEnd w:id="25"/>
    <w:bookmarkStart w:id="26" w:name="skills-acquired"/>
    <w:p>
      <w:pPr>
        <w:pStyle w:val="Heading2"/>
      </w:pPr>
      <w:r>
        <w:t xml:space="preserve">6. Skills Acquired</w:t>
      </w:r>
    </w:p>
    <w:p>
      <w:pPr>
        <w:pStyle w:val="FirstParagraph"/>
      </w:pPr>
      <w:r>
        <w:t xml:space="preserve">The internship significantly enhanced both technical and soft skills. On the technical front, proficiency in front-end technologies improved dramatically. The intern became adept at using version control systems like Git, managing design assets,and optimizing images for faster load times—a critical factor given varying internet speeds in the region.</w:t>
      </w:r>
    </w:p>
    <w:p>
      <w:pPr>
        <w:pStyle w:val="BodyText"/>
      </w:pPr>
      <w:r>
        <w:t xml:space="preserve">Soft skills were equally vital. Working within a team in</w:t>
      </w:r>
    </w:p>
    <w:p>
      <w:pPr>
        <w:pStyle w:val="BodyText"/>
      </w:pPr>
      <w:r>
        <w:t xml:space="preserve">Iraq Baghdad required effective communication and adaptability. The ability to receive constructive criticism from senior designers and integrate feedback quickly was a key takeaway. Additionally, time management skills improved as the intern juggled multiple projects with tight deadlines,learning to prioritize tasks effectively.</w:t>
      </w:r>
    </w:p>
    <w:bookmarkEnd w:id="26"/>
    <w:bookmarkStart w:id="27" w:name="conclusion"/>
    <w:p>
      <w:pPr>
        <w:pStyle w:val="Heading2"/>
      </w:pPr>
      <w:r>
        <w:t xml:space="preserve">7. Conclusion</w:t>
      </w:r>
    </w:p>
    <w:p>
      <w:pPr>
        <w:pStyle w:val="FirstParagraph"/>
      </w:pPr>
      <w:r>
        <w:t xml:space="preserve">In conclusion, this internship as a</w:t>
      </w:r>
    </w:p>
    <w:p>
      <w:pPr>
        <w:pStyle w:val="BodyText"/>
      </w:pPr>
      <w:r>
        <w:t xml:space="preserve">Web Designer in</w:t>
      </w:r>
    </w:p>
    <w:p>
      <w:pPr>
        <w:pStyle w:val="BodyText"/>
      </w:pPr>
      <w:r>
        <w:t xml:space="preserve">Iraq Baghdad has been an enriching and transformative experience. It provided a solid foundation in professional web design practices while offering deep insights into the local digital market. The combination of technical training and cultural adaptation prepared the intern to contribute effectively to future projects.</w:t>
      </w:r>
    </w:p>
    <w:p>
      <w:pPr>
        <w:pStyle w:val="BodyText"/>
      </w:pPr>
      <w:r>
        <w:t xml:space="preserve">The growing demand for skilled web professionals in Iraq presents exciting opportunities for growth. This internship has not only fulfilled academic requirements but also established a strong professional network in Baghdad’s tech community. Moving forward, the intern is committed to continuing development in UI/UX design,exploring emerging technologies like AI-driven design tools,and contributing to the digital evolution of Iraq.</w:t>
      </w:r>
    </w:p>
    <w:p>
      <w:pPr>
        <w:pStyle w:val="BodyText"/>
      </w:pPr>
      <w:r>
        <w:t xml:space="preserve">___________________________</w:t>
      </w:r>
      <w:r>
        <w:br/>
      </w:r>
      <w:r>
        <w:rPr>
          <w:bCs/>
          <w:b/>
        </w:rPr>
        <w:t xml:space="preserve">Intern Signature</w:t>
      </w:r>
      <w:r>
        <w:br/>
      </w:r>
      <w:r>
        <w:t xml:space="preserve">[Your Name]</w:t>
      </w:r>
    </w:p>
    <w:p>
      <w:pPr>
        <w:pStyle w:val="BodyText"/>
      </w:pPr>
      <w:r>
        <w:t xml:space="preserve">___________________________</w:t>
      </w:r>
      <w:r>
        <w:br/>
      </w:r>
      <w:r>
        <w:rPr>
          <w:bCs/>
          <w:b/>
        </w:rPr>
        <w:t xml:space="preserve">Mentor/Supervisor Signature</w:t>
      </w:r>
      <w:r>
        <w:br/>
      </w:r>
      <w:r>
        <w:t xml:space="preserve">Company Representative</w:t>
      </w:r>
      <w:r>
        <w:br/>
      </w:r>
      <w:r>
        <w:t xml:space="preserve">[Company Name], Baghdad, Iraq</w:t>
      </w:r>
      <w:r>
        <w:br/>
      </w:r>
      <w:r>
        <w:rPr>
          <w:iCs/>
          <w:i/>
        </w:rPr>
        <w:t xml:space="preserve">Date: _________________</w:t>
      </w:r>
    </w:p>
    <w:p>
      <w:pPr>
        <w:pStyle w:val="BodyText"/>
      </w:pPr>
      <w:r>
        <w:t xml:space="preserve">HTML format.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Iraq Baghdad</dc:title>
  <dc:creator/>
  <dc:language>en</dc:language>
  <cp:keywords/>
  <dcterms:created xsi:type="dcterms:W3CDTF">2026-07-29T16:53:11Z</dcterms:created>
  <dcterms:modified xsi:type="dcterms:W3CDTF">2026-07-29T16:53:11Z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