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Israel</w:t>
      </w:r>
      <w:r>
        <w:t xml:space="preserve"> </w:t>
      </w:r>
      <w:r>
        <w:t xml:space="preserve">Tel</w:t>
      </w:r>
      <w:r>
        <w:t xml:space="preserve"> </w:t>
      </w:r>
      <w:r>
        <w:t xml:space="preserve">Aviv</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 ntention Role:</w:t>
      </w:r>
      <w:r>
        <w:t xml:space="preserve"> </w:t>
      </w:r>
      <w:r>
        <w:t xml:space="preserve">Web Designer</w:t>
      </w:r>
      <w:r>
        <w:br/>
      </w:r>
    </w:p>
    <w:p>
      <w:pPr>
        <w:pStyle w:val="BodyText"/>
      </w:pPr>
      <w:r>
        <w:t xml:space="preserve">Location :Israel Tel Aviv</w:t>
      </w:r>
    </w:p>
    <w:bookmarkStart w:id="20" w:name="introduction"/>
    <w:p>
      <w:pPr>
        <w:pStyle w:val="Heading2"/>
      </w:pPr>
      <w:r>
        <w:t xml:space="preserve">1. Introduction</w:t>
      </w:r>
    </w:p>
    <w:p>
      <w:pPr>
        <w:pStyle w:val="FirstParagraph"/>
      </w:pPr>
      <w:r>
        <w:t xml:space="preserve">This document serves as a comprehensive summary of my professional internship experience as a Web Designer. The primary objective of this report is to detail the skills acquired, projects undertaken, and cultural insights gained during my tenure in Israel Tel Aviv. This period has been instrumental in bridging the gap between academic theory and practical application within one of the world’s most dynamic technology hubs.</w:t>
      </w:r>
    </w:p>
    <w:p>
      <w:pPr>
        <w:pStyle w:val="BodyText"/>
      </w:pPr>
      <w:r>
        <w:t xml:space="preserve">Tel Aviv is widely recognized as "Silicon Wadi," a moniker that reflects its status as a global center for high-tech innovation. Choosing to complete my internship in Israel Tel Aviv was not merely a geographical decision but a strategic career move. The city offers an unparalleled ecosystem for creative professionals, where the intersection of artistic design and robust technical engineering is more pronounced than anywhere else in the Middle East or Europe.</w:t>
      </w:r>
    </w:p>
    <w:bookmarkEnd w:id="20"/>
    <w:bookmarkStart w:id="21" w:name="company-overview-and-objectives"/>
    <w:p>
      <w:pPr>
        <w:pStyle w:val="Heading2"/>
      </w:pPr>
      <w:r>
        <w:t xml:space="preserve">2. Company Overview and Objectives</w:t>
      </w:r>
    </w:p>
    <w:p>
      <w:pPr>
        <w:pStyle w:val="FirstParagraph"/>
      </w:pPr>
      <w:r>
        <w:t xml:space="preserve">The internship was hosted at a mid-sized digital agency specializing in e-commerce solutions and corporate branding for startups. The company’s culture mirrors the fast-paced, innovative nature of Tel Aviv itself: direct communication, rapid iteration, and a high emphasis on user-centric design.</w:t>
      </w:r>
    </w:p>
    <w:p>
      <w:pPr>
        <w:pStyle w:val="BodyText"/>
      </w:pPr>
      <w:r>
        <w:t xml:space="preserve">My primary objectives as an intern were to:</w:t>
      </w:r>
    </w:p>
    <w:p>
      <w:pPr>
        <w:numPr>
          <w:ilvl w:val="0"/>
          <w:numId w:val="1001"/>
        </w:numPr>
        <w:pStyle w:val="Compact"/>
      </w:pPr>
      <w:r>
        <w:t xml:space="preserve">Gain proficiency in modern web design frameworks (HTML5, CSS3, JavaScript).</w:t>
      </w:r>
    </w:p>
    <w:p>
      <w:pPr>
        <w:numPr>
          <w:ilvl w:val="0"/>
          <w:numId w:val="1001"/>
        </w:numPr>
        <w:pStyle w:val="Compact"/>
      </w:pPr>
      <w:r>
        <w:t xml:space="preserve">Analyze user behavior through data-driven design principles.</w:t>
      </w:r>
    </w:p>
    <w:bookmarkEnd w:id="21"/>
    <w:bookmarkStart w:id="24" w:name="key-responsibilities-and-projects"/>
    <w:p>
      <w:pPr>
        <w:pStyle w:val="Heading2"/>
      </w:pPr>
      <w:r>
        <w:t xml:space="preserve">3. Key Responsibilities and Projects</w:t>
      </w:r>
    </w:p>
    <w:p>
      <w:pPr>
        <w:pStyle w:val="FirstParagraph"/>
      </w:pPr>
      <w:r>
        <w:t xml:space="preserve">As a Web Designer, my role extended beyond mere aesthetics; it required a deep understanding of user experience (UX) and user interface (UI) mechanics. My responsibilities included wireframing, prototyping, responsive design implementation, and cross-browser testing.</w:t>
      </w:r>
    </w:p>
    <w:bookmarkStart w:id="22" w:name="project-alpha-e-commerce-redesign"/>
    <w:p>
      <w:pPr>
        <w:pStyle w:val="Heading3"/>
      </w:pPr>
      <w:r>
        <w:t xml:space="preserve">Project Alpha: E-Commerce Redesign</w:t>
      </w:r>
    </w:p>
    <w:p>
      <w:pPr>
        <w:pStyle w:val="FirstParagraph"/>
      </w:pPr>
      <w:r>
        <w:t xml:space="preserve">The most significant project I contributed to was the redesign of a local fashion retailer’s online platform. The client demanded higher conversion rates and a mobile-first approach. Working within the unique constraints of the Israeli market, where smartphone penetration is exceptionally high, I prioritized mobile responsiveness above all else.</w:t>
      </w:r>
    </w:p>
    <w:p>
      <w:pPr>
        <w:pStyle w:val="BodyText"/>
      </w:pPr>
      <w:r>
        <w:t xml:space="preserve">I utilized Figma for initial mockups and collaborated closely with developers to ensure pixel-perfect implementation using CSS Grid and Flexbox. The challenge lay in balancing minimalist design trends with the dense information architecture required for e-commerce. This project taught me the importance of whitespace as a functional element, not just an aesthetic choice.</w:t>
      </w:r>
    </w:p>
    <w:bookmarkEnd w:id="22"/>
    <w:bookmarkStart w:id="23" w:name="project-beta-startup-landing-page"/>
    <w:p>
      <w:pPr>
        <w:pStyle w:val="Heading3"/>
      </w:pPr>
      <w:r>
        <w:t xml:space="preserve">Project Beta: Startup Landing Page</w:t>
      </w:r>
    </w:p>
    <w:p>
      <w:pPr>
        <w:pStyle w:val="FirstParagraph"/>
      </w:pPr>
      <w:r>
        <w:t xml:space="preserve">In addition to client work, I assisted in creating landing pages for several early-stage startups based in Israel Tel Aviv. These projects required rapid deployment and A/B testing. I learned how to integrate analytics tools such as Google Analytics and Hotjar to understand user interaction patterns. This data-driven approach allowed me to make informed design decisions rather than relying solely on intuition.</w:t>
      </w:r>
    </w:p>
    <w:bookmarkEnd w:id="23"/>
    <w:bookmarkEnd w:id="24"/>
    <w:bookmarkStart w:id="25" w:name="technical-skills-acquisition"/>
    <w:p>
      <w:pPr>
        <w:pStyle w:val="Heading2"/>
      </w:pPr>
      <w:r>
        <w:t xml:space="preserve">4. Technical Skills Acquisition</w:t>
      </w:r>
    </w:p>
    <w:p>
      <w:pPr>
        <w:pStyle w:val="FirstParagraph"/>
      </w:pPr>
      <w:r>
        <w:t xml:space="preserve">The internship significantly enhanced my technical toolkit. Below is a summary of the key competencies developed:</w:t>
      </w:r>
    </w:p>
    <w:p>
      <w:pPr>
        <w:pStyle w:val="BodyText"/>
      </w:pPr>
      <w:r>
        <w:t xml:space="preserve">Skill Area</w:t>
      </w:r>
    </w:p>
    <w:p>
      <w:pPr>
        <w:pStyle w:val="BodyText"/>
      </w:pPr>
      <w:r>
        <w:t xml:space="preserve">Description</w:t>
      </w:r>
    </w:p>
    <w:p>
      <w:pPr>
        <w:pStyle w:val="BodyText"/>
      </w:pPr>
      <w:r>
        <w:t xml:space="preserve">Responsive Design</w:t>
      </w:r>
    </w:p>
    <w:p>
      <w:pPr>
        <w:pStyle w:val="BodyText"/>
      </w:pPr>
      <w:r>
        <w:t xml:space="preserve">Mastery of media queries, fluid grids, and flexible images to ensure compatibility across all devices.</w:t>
      </w:r>
    </w:p>
    <w:p>
      <w:pPr>
        <w:pStyle w:val="BodyText"/>
      </w:pPr>
      <w:r>
        <w:t xml:space="preserve">CSS Frameworks</w:t>
      </w:r>
    </w:p>
    <w:p>
      <w:pPr>
        <w:pStyle w:val="BodyText"/>
      </w:pPr>
      <w:r>
        <w:t xml:space="preserve">Hands-on experience with Tailwind CSS and Bootstrap for rapid prototyping.</w:t>
      </w:r>
    </w:p>
    <w:p>
      <w:pPr>
        <w:pStyle w:val="BodyText"/>
      </w:pPr>
      <w:r>
        <w:t xml:space="preserve">&lt; td &gt;JavaScript Interactivity&lt; tr &gt;&lt; td colspan ="2"&gt;Implemented basic interactive elements using vanilla JavaScript and jQuery for enhanced user engagement.</w:t>
      </w:r>
    </w:p>
    <w:bookmarkEnd w:id="25"/>
    <w:bookmarkStart w:id="26" w:name="X405d9061687bcd68c057c88cba13b3b15a351e3"/>
    <w:p>
      <w:pPr>
        <w:pStyle w:val="Heading2"/>
      </w:pPr>
      <w:r>
        <w:t xml:space="preserve">5. Cultural Insights: Designing in Israel Tel Aviv</w:t>
      </w:r>
    </w:p>
    <w:p>
      <w:pPr>
        <w:pStyle w:val="FirstParagraph"/>
      </w:pPr>
      <w:r>
        <w:t xml:space="preserve">Working in Israel Tel Aviv provided unique cultural insights that directly influenced my design philosophy. The Israeli business culture is known for its "Dugri" (straight talk) style, which translates into a very direct and honest feedback loop. In many Western corporate environments, feedback can be diluted or overly polite; however, in Tel Aviv, critiques are immediate and constructive.</w:t>
      </w:r>
    </w:p>
    <w:p>
      <w:pPr>
        <w:pStyle w:val="BodyText"/>
      </w:pPr>
      <w:r>
        <w:t xml:space="preserve">This environment forced me to detach my ego from my work. As a Web Designer, receiving harsh criticism on color choices or layout structures initially felt challenging. However, I soon realized that this directness accelerates the improvement process. It fosters a culture where ideas are stress-tested rigorously before they reach the final product.</w:t>
      </w:r>
    </w:p>
    <w:p>
      <w:pPr>
        <w:pStyle w:val="BodyText"/>
      </w:pPr>
      <w:r>
        <w:t xml:space="preserve">Furthermore, the multicultural fabric of Tel Aviv influenced my approach to accessibility and inclusivity in design. Working with colleagues from diverse backgrounds—ranging from European expats to local Hebrew speakers and Arabic-speaking Israelis—I gained a deeper appreciation for multilingual website layouts. Designing for RTL (Right-to-Left) languages was a specific technical challenge that I had to master, as it requires mirroring layouts and adjusting text alignment logic, a skill increasingly valuable in our globalized digital economy.</w:t>
      </w:r>
    </w:p>
    <w:bookmarkEnd w:id="26"/>
    <w:bookmarkStart w:id="27" w:name="challenges-and-solutions"/>
    <w:p>
      <w:pPr>
        <w:pStyle w:val="Heading2"/>
      </w:pPr>
      <w:r>
        <w:t xml:space="preserve">6. Challenges and Solutions</w:t>
      </w:r>
    </w:p>
    <w:p>
      <w:pPr>
        <w:pStyle w:val="FirstParagraph"/>
      </w:pPr>
      <w:r>
        <w:t xml:space="preserve">One of the primary challenges I faced was the rapid pace of change in web technologies. In Israel Tel Aviv, where startups pivot quickly, static design skills are insufficient; adaptability is key. There were moments when client requirements changed overnight due to shifting market trends.</w:t>
      </w:r>
    </w:p>
    <w:p>
      <w:pPr>
        <w:pStyle w:val="BodyText"/>
      </w:pPr>
      <w:r>
        <w:t xml:space="preserve">To address this, I adopted an agile workflow. Instead of committing to final designs prematurely, I utilized clickable prototypes that could be updated in real-time during stakeholder meetings. This flexibility not only satisfied the clients but also improved team efficiency by reducing rework.</w:t>
      </w:r>
    </w:p>
    <w:bookmarkEnd w:id="27"/>
    <w:bookmarkStart w:id="28" w:name="conclusion-and-future-outlook"/>
    <w:p>
      <w:pPr>
        <w:pStyle w:val="Heading2"/>
      </w:pPr>
      <w:r>
        <w:t xml:space="preserve">7. Conclusion and Future Outlook</w:t>
      </w:r>
    </w:p>
    <w:p>
      <w:pPr>
        <w:pStyle w:val="FirstParagraph"/>
      </w:pPr>
      <w:r>
        <w:t xml:space="preserve">This internship as a Web Designer in Israel Tel Aviv has been a transformative experience. It has equipped me with not only technical proficiency in modern web standards but also the soft skills necessary to thrive in high-pressure, innovative environments.</w:t>
      </w:r>
    </w:p>
    <w:p>
      <w:pPr>
        <w:pStyle w:val="BodyText"/>
      </w:pPr>
      <w:r>
        <w:t xml:space="preserve">The exposure to the "Start-up Nation" mindset has instilled in me a sense of urgency and ownership over my work. I have learned that good design is not just about visual appeal; it is about solving problems efficiently and effectively for the user. The direct communication style and multicultural environment of Tel Aviv have sharpened my ability to collaborate across diverse teams.</w:t>
      </w:r>
    </w:p>
    <w:p>
      <w:pPr>
        <w:pStyle w:val="BodyText"/>
      </w:pPr>
      <w:r>
        <w:t xml:space="preserve">I am confident that the experiences gained during this internship in Israel Tel Aviv will serve as a strong foundation for my future career. I intend to continue leveraging these skills in international projects, bringing the innovative spirit and user-centric focus learned in Tel Aviv to broader global contexts.</w:t>
      </w:r>
    </w:p>
    <w:p>
      <w:pPr>
        <w:pStyle w:val="BodyText"/>
      </w:pPr>
      <w:r>
        <w:rPr>
          <w:bCs/>
          <w:b/>
        </w:rPr>
        <w:t xml:space="preserve">Submitted by:</w:t>
      </w:r>
      <w:r>
        <w:t xml:space="preserve"> </w:t>
      </w:r>
      <w:r>
        <w:t xml:space="preserve">[Your Name]</w:t>
      </w:r>
      <w:r>
        <w:br/>
      </w:r>
      <w:r>
        <w:t xml:space="preserve">Web Design Intern</w:t>
      </w:r>
      <w:r>
        <w:br/>
      </w:r>
      <w:r>
        <w:t xml:space="preserve">Israel Tel Aviv</w:t>
      </w:r>
    </w:p>
    <w:p>
      <w:pPr>
        <w:pStyle w:val="BodyText"/>
      </w:pPr>
      <w:r>
        <w:t xml:space="preserve">html &gt;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Israel Tel Aviv</dc:title>
  <dc:creator/>
  <dc:language>en</dc:language>
  <cp:keywords/>
  <dcterms:created xsi:type="dcterms:W3CDTF">2026-07-29T05:11:36Z</dcterms:created>
  <dcterms:modified xsi:type="dcterms:W3CDTF">2026-07-29T05:11:36Z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