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Morocco</w:t>
      </w:r>
      <w:r>
        <w:t xml:space="preserve"> </w:t>
      </w:r>
      <w:r>
        <w:t xml:space="preserve">Casablanca</w:t>
      </w:r>
    </w:p>
    <w:bookmarkStart w:id="26" w:name="X4e71c0f57e11ff2819067ef3c7f5d4a1effcc67"/>
    <w:p>
      <w:pPr>
        <w:pStyle w:val="Heading1"/>
      </w:pPr>
      <w:r>
        <w:t xml:space="preserve">Internship Report: Web Designer in Morocco Casablanca</w:t>
      </w:r>
    </w:p>
    <w:p>
      <w:pPr>
        <w:pStyle w:val="FirstParagraph"/>
      </w:pPr>
      <w:r>
        <w:t xml:space="preserve">This document serves as a comprehensive final report detailing the professional experience, technical acquisitions, and cultural observations gained during an intensive internship period. This report is specifically contextualized within the vibrant digital ecosystem of</w:t>
      </w:r>
      <w:r>
        <w:t xml:space="preserve"> </w:t>
      </w:r>
      <w:r>
        <w:rPr>
          <w:bCs/>
          <w:b/>
        </w:rPr>
        <w:t xml:space="preserve">Morocco Casablanca</w:t>
      </w:r>
      <w:r>
        <w:t xml:space="preserve">, focusing on the evolving role of a</w:t>
      </w:r>
      <w:r>
        <w:t xml:space="preserve"> </w:t>
      </w:r>
      <w:r>
        <w:rPr>
          <w:bCs/>
          <w:b/>
        </w:rPr>
        <w:t xml:space="preserve">Web Designer</w:t>
      </w:r>
      <w:r>
        <w:t xml:space="preserve"> </w:t>
      </w:r>
      <w:r>
        <w:t xml:space="preserve">in this economic hub.</w:t>
      </w:r>
    </w:p>
    <w:bookmarkStart w:id="20" w:name="Xf76d0d9874a2e24cdda22a3912914b5960263d2"/>
    <w:p>
      <w:pPr>
        <w:pStyle w:val="Heading2"/>
      </w:pPr>
      <w:r>
        <w:t xml:space="preserve">1. Executive Summary and Contextual Background</w:t>
      </w:r>
    </w:p>
    <w:p>
      <w:pPr>
        <w:pStyle w:val="FirstParagraph"/>
      </w:pPr>
      <w:r>
        <w:t xml:space="preserve">The internship took place over a period of three months within a leading digital agency located in the heart of</w:t>
      </w:r>
      <w:r>
        <w:t xml:space="preserve"> </w:t>
      </w:r>
      <w:r>
        <w:rPr>
          <w:bCs/>
          <w:b/>
        </w:rPr>
        <w:t xml:space="preserve">Morocco Casablanca</w:t>
      </w:r>
      <w:r>
        <w:t xml:space="preserve">. As the commercial capital and primary business center of Morocco, Casablanca has emerged as a critical hub for offshoring services, particularly in the Information Technology (IT) sector. The city is characterized by a dynamic blend of traditional Moroccan heritage and rapid modernization.</w:t>
      </w:r>
    </w:p>
    <w:p>
      <w:pPr>
        <w:pStyle w:val="BodyText"/>
      </w:pPr>
      <w:r>
        <w:t xml:space="preserve">The primary objective of this</w:t>
      </w:r>
      <w:r>
        <w:t xml:space="preserve"> </w:t>
      </w:r>
      <w:r>
        <w:rPr>
          <w:bCs/>
          <w:b/>
        </w:rPr>
        <w:t xml:space="preserve">Web Designer</w:t>
      </w:r>
      <w:r>
        <w:t xml:space="preserve"> </w:t>
      </w:r>
      <w:r>
        <w:t xml:space="preserve">internship was to bridge the gap between academic theoretical knowledge and practical industry application. The host company specialized in creating digital solutions for both local Moroccan enterprises and international clients, requiring a nuanced understanding of user experience (UX) principles that resonate with diverse cultural audiences. This report outlines the daily tasks, challenges encountered, skills acquired, and the specific socio-professional environment of</w:t>
      </w:r>
      <w:r>
        <w:t xml:space="preserve"> </w:t>
      </w:r>
      <w:r>
        <w:rPr>
          <w:bCs/>
          <w:b/>
        </w:rPr>
        <w:t xml:space="preserve">Morocco Casablanca</w:t>
      </w:r>
      <w:r>
        <w:t xml:space="preserve"> </w:t>
      </w:r>
      <w:r>
        <w:t xml:space="preserve">that shaped this professional journey.</w:t>
      </w:r>
    </w:p>
    <w:bookmarkEnd w:id="20"/>
    <w:bookmarkStart w:id="21" w:name="X255fd660cc04457909846da0d1f0dcdc6d89e5c"/>
    <w:p>
      <w:pPr>
        <w:pStyle w:val="Heading2"/>
      </w:pPr>
      <w:r>
        <w:t xml:space="preserve">2. Role and Responsibilities as a Web Designer</w:t>
      </w:r>
    </w:p>
    <w:p>
      <w:pPr>
        <w:pStyle w:val="FirstParagraph"/>
      </w:pPr>
      <w:r>
        <w:t xml:space="preserve">As an intern designated as a</w:t>
      </w:r>
      <w:r>
        <w:t xml:space="preserve"> </w:t>
      </w:r>
      <w:r>
        <w:rPr>
          <w:bCs/>
          <w:b/>
        </w:rPr>
        <w:t xml:space="preserve">Web Designer</w:t>
      </w:r>
      <w:r>
        <w:t xml:space="preserve">, my role extended beyond mere aesthetic creation. I was integrated into cross-functional teams comprising developers, project managers, and marketing specialists. The core responsibilities included:</w:t>
      </w:r>
    </w:p>
    <w:p>
      <w:pPr>
        <w:numPr>
          <w:ilvl w:val="0"/>
          <w:numId w:val="1001"/>
        </w:numPr>
        <w:pStyle w:val="Compact"/>
      </w:pPr>
      <w:r>
        <w:rPr>
          <w:bCs/>
          <w:b/>
        </w:rPr>
        <w:t xml:space="preserve">User Interface (UI) Design:</w:t>
      </w:r>
      <w:r>
        <w:t xml:space="preserve"> </w:t>
      </w:r>
      <w:r>
        <w:t xml:space="preserve">Creating high-fidelity mockups using tools such as Adobe XD and Figma. This involved designing responsive layouts that would function seamlessly across mobile devices, tablets, and desktops—a crucial requirement in</w:t>
      </w:r>
      <w:r>
        <w:t xml:space="preserve"> </w:t>
      </w:r>
      <w:r>
        <w:rPr>
          <w:bCs/>
          <w:b/>
        </w:rPr>
        <w:t xml:space="preserve">Morocco Casablanca</w:t>
      </w:r>
      <w:r>
        <w:t xml:space="preserve">, where smartphone penetration is extremely high.</w:t>
      </w:r>
    </w:p>
    <w:p>
      <w:pPr>
        <w:numPr>
          <w:ilvl w:val="0"/>
          <w:numId w:val="1001"/>
        </w:numPr>
        <w:pStyle w:val="Compact"/>
      </w:pPr>
      <w:r>
        <w:rPr>
          <w:bCs/>
          <w:b/>
        </w:rPr>
        <w:t xml:space="preserve">User Experience (UX) Research:</w:t>
      </w:r>
      <w:r>
        <w:t xml:space="preserve"> </w:t>
      </w:r>
      <w:r>
        <w:t xml:space="preserve">Conducting user testing sessions with local demographics to understand how Moroccan users interact with digital interfaces. This included analyzing color psychology and typography preferences that align with local cultural sensibilities.</w:t>
      </w:r>
    </w:p>
    <w:p>
      <w:pPr>
        <w:numPr>
          <w:ilvl w:val="0"/>
          <w:numId w:val="1001"/>
        </w:numPr>
        <w:pStyle w:val="Compact"/>
      </w:pPr>
      <w:r>
        <w:rPr>
          <w:bCs/>
          <w:b/>
        </w:rPr>
        <w:t xml:space="preserve">Cross-Border Adaptation:</w:t>
      </w:r>
      <w:r>
        <w:t xml:space="preserve"> </w:t>
      </w:r>
      <w:r>
        <w:t xml:space="preserve">Assisting in the localization of websites for international clients targeting the North African market. This required a deep understanding of bilingual requirements (Arabic/French) and right-to-left (RTL) layout adaptations.</w:t>
      </w:r>
    </w:p>
    <w:p>
      <w:pPr>
        <w:numPr>
          <w:ilvl w:val="0"/>
          <w:numId w:val="1001"/>
        </w:numPr>
        <w:pStyle w:val="Compact"/>
      </w:pPr>
      <w:r>
        <w:rPr>
          <w:bCs/>
          <w:b/>
        </w:rPr>
        <w:t xml:space="preserve">Collaboration with Developers:</w:t>
      </w:r>
      <w:r>
        <w:t xml:space="preserve"> </w:t>
      </w:r>
      <w:r>
        <w:t xml:space="preserve">Working closely with front-end developers to ensure that designs were implemented accurately using HTML5, CSS3, and JavaScript frameworks. This collaboration was vital in</w:t>
      </w:r>
      <w:r>
        <w:t xml:space="preserve"> </w:t>
      </w:r>
      <w:r>
        <w:rPr>
          <w:bCs/>
          <w:b/>
        </w:rPr>
        <w:t xml:space="preserve">Morocco Casablanca</w:t>
      </w:r>
      <w:r>
        <w:t xml:space="preserve">, where the tech sector demands high efficiency and rapid prototyping.</w:t>
      </w:r>
    </w:p>
    <w:bookmarkEnd w:id="21"/>
    <w:bookmarkStart w:id="22" w:name="X0bdbbda4b5d31bbecf3fb48a643ab5882b14f14"/>
    <w:p>
      <w:pPr>
        <w:pStyle w:val="Heading2"/>
      </w:pPr>
      <w:r>
        <w:t xml:space="preserve">3. Technical Acquisitions and Skill Development</w:t>
      </w:r>
    </w:p>
    <w:p>
      <w:pPr>
        <w:pStyle w:val="FirstParagraph"/>
      </w:pPr>
      <w:r>
        <w:t xml:space="preserve">The internship provided a rigorous training ground for technical skills essential for a modern</w:t>
      </w:r>
      <w:r>
        <w:t xml:space="preserve"> </w:t>
      </w:r>
      <w:r>
        <w:rPr>
          <w:bCs/>
          <w:b/>
        </w:rPr>
        <w:t xml:space="preserve">Web Designer</w:t>
      </w:r>
      <w:r>
        <w:t xml:space="preserve">. One of the most significant learnings was the importance of "mobile-first" design. In</w:t>
      </w:r>
      <w:r>
        <w:t xml:space="preserve"> </w:t>
      </w:r>
      <w:r>
        <w:rPr>
          <w:bCs/>
          <w:b/>
        </w:rPr>
        <w:t xml:space="preserve">Morocco Casablanca</w:t>
      </w:r>
      <w:r>
        <w:t xml:space="preserve">, internet access is predominantly mobile-based. Therefore, designing for small screens first became a mandatory workflow rather than an afterthought.</w:t>
      </w:r>
    </w:p>
    <w:p>
      <w:pPr>
        <w:pStyle w:val="BodyText"/>
      </w:pPr>
      <w:r>
        <w:t xml:space="preserve">I gained proficiency in advanced prototyping techniques and interactive design patterns. Furthermore, I developed a stronger grasp of accessibility standards (WCAG), ensuring that digital products were inclusive. The internship also highlighted the importance of version control systems like Git, which facilitated seamless collaboration among team members distributed across different offices in</w:t>
      </w:r>
      <w:r>
        <w:t xml:space="preserve"> </w:t>
      </w:r>
      <w:r>
        <w:rPr>
          <w:bCs/>
          <w:b/>
        </w:rPr>
        <w:t xml:space="preserve">Morocco Casablanca</w:t>
      </w:r>
      <w:r>
        <w:t xml:space="preserve">.</w:t>
      </w:r>
    </w:p>
    <w:p>
      <w:pPr>
        <w:pStyle w:val="BodyText"/>
      </w:pPr>
      <w:r>
        <w:t xml:space="preserve">Additionally, I learned to navigate the specific constraints of internet infrastructure in varying parts of the region. Understanding how page load speeds impact user retention in areas with variable connectivity was a crucial technical lesson. This knowledge allowed me to optimize images and code effectively, balancing aesthetic quality with performance.</w:t>
      </w:r>
    </w:p>
    <w:bookmarkEnd w:id="22"/>
    <w:bookmarkStart w:id="23" w:name="X1388cc19d64110d4064cff62d860e3d4b993cae"/>
    <w:p>
      <w:pPr>
        <w:pStyle w:val="Heading2"/>
      </w:pPr>
      <w:r>
        <w:t xml:space="preserve">4. The Professional Environment: Morocco Casablanca</w:t>
      </w:r>
    </w:p>
    <w:p>
      <w:pPr>
        <w:pStyle w:val="FirstParagraph"/>
      </w:pPr>
      <w:r>
        <w:t xml:space="preserve">The environment in</w:t>
      </w:r>
      <w:r>
        <w:t xml:space="preserve"> </w:t>
      </w:r>
      <w:r>
        <w:rPr>
          <w:bCs/>
          <w:b/>
        </w:rPr>
        <w:t xml:space="preserve">Morocco Casablanca</w:t>
      </w:r>
      <w:r>
        <w:t xml:space="preserve"> </w:t>
      </w:r>
      <w:r>
        <w:t xml:space="preserve">is distinctively dynamic. The city represents a melting pot of cultures, where traditional business etiquette meets modern startup agility. During this internship, I observed that professionalism in</w:t>
      </w:r>
      <w:r>
        <w:t xml:space="preserve"> </w:t>
      </w:r>
      <w:r>
        <w:rPr>
          <w:bCs/>
          <w:b/>
        </w:rPr>
        <w:t xml:space="preserve">Morocco Casablanca</w:t>
      </w:r>
      <w:r>
        <w:t xml:space="preserve"> </w:t>
      </w:r>
      <w:r>
        <w:t xml:space="preserve">often relies heavily on interpersonal relationships and networking.</w:t>
      </w:r>
    </w:p>
    <w:p>
      <w:pPr>
        <w:pStyle w:val="BodyText"/>
      </w:pPr>
      <w:r>
        <w:t xml:space="preserve">The work culture emphasizes hierarchy yet encourages creative input from junior staff. Meetings were conducted primarily in French, with technical discussions occasionally switching to English or Arabic depending on the team's composition. This linguistic flexibility is a hallmark of the tech sector in</w:t>
      </w:r>
      <w:r>
        <w:t xml:space="preserve"> </w:t>
      </w:r>
      <w:r>
        <w:rPr>
          <w:bCs/>
          <w:b/>
        </w:rPr>
        <w:t xml:space="preserve">Morocco Casablanca</w:t>
      </w:r>
      <w:r>
        <w:t xml:space="preserve">. The office atmosphere was collaborative, with open spaces designed to foster innovation and spontaneous problem-solving.</w:t>
      </w:r>
    </w:p>
    <w:p>
      <w:pPr>
        <w:pStyle w:val="BodyText"/>
      </w:pPr>
      <w:r>
        <w:t xml:space="preserve">Furthermore, being situated in</w:t>
      </w:r>
      <w:r>
        <w:t xml:space="preserve"> </w:t>
      </w:r>
      <w:r>
        <w:rPr>
          <w:bCs/>
          <w:b/>
        </w:rPr>
        <w:t xml:space="preserve">Morocco Casablanca</w:t>
      </w:r>
      <w:r>
        <w:t xml:space="preserve"> </w:t>
      </w:r>
      <w:r>
        <w:t xml:space="preserve">provided unique opportunities to engage with a multicultural workforce. The city attracts talent from across Africa and the Middle East, creating an enriching environment for cultural exchange. This diversity influenced my design perspective, teaching me that a great</w:t>
      </w:r>
      <w:r>
        <w:t xml:space="preserve"> </w:t>
      </w:r>
      <w:r>
        <w:rPr>
          <w:bCs/>
          <w:b/>
        </w:rPr>
        <w:t xml:space="preserve">Web Designer</w:t>
      </w:r>
      <w:r>
        <w:t xml:space="preserve"> </w:t>
      </w:r>
      <w:r>
        <w:t xml:space="preserve">must be culturally sensitive and adaptable.</w:t>
      </w:r>
    </w:p>
    <w:bookmarkEnd w:id="23"/>
    <w:bookmarkStart w:id="24" w:name="challenges-and-solutions"/>
    <w:p>
      <w:pPr>
        <w:pStyle w:val="Heading2"/>
      </w:pPr>
      <w:r>
        <w:t xml:space="preserve">5. Challenges and Solutions</w:t>
      </w:r>
    </w:p>
    <w:p>
      <w:pPr>
        <w:pStyle w:val="FirstParagraph"/>
      </w:pPr>
      <w:r>
        <w:t xml:space="preserve">Navigating the internship in</w:t>
      </w:r>
      <w:r>
        <w:t xml:space="preserve"> </w:t>
      </w:r>
      <w:r>
        <w:rPr>
          <w:bCs/>
          <w:b/>
        </w:rPr>
        <w:t xml:space="preserve">Morocco Casablanca</w:t>
      </w:r>
      <w:r>
        <w:t xml:space="preserve"> </w:t>
      </w:r>
      <w:r>
        <w:t xml:space="preserve">presented several challenges. Initially, adapting to the fast-paced feedback loops of international clients required a steep learning curve. There were instances where cultural nuances in design preferences led to revisions that needed careful handling.</w:t>
      </w:r>
    </w:p>
    <w:p>
      <w:pPr>
        <w:pStyle w:val="BodyText"/>
      </w:pPr>
      <w:r>
        <w:t xml:space="preserve">To address this, I initiated regular sync-ups with the project management team to clarify expectations early in the design process. I also made it a point to study local consumer behavior reports specific to</w:t>
      </w:r>
      <w:r>
        <w:t xml:space="preserve"> </w:t>
      </w:r>
      <w:r>
        <w:rPr>
          <w:bCs/>
          <w:b/>
        </w:rPr>
        <w:t xml:space="preserve">Morocco Casablanca</w:t>
      </w:r>
      <w:r>
        <w:t xml:space="preserve">. By grounding my designs in data rather than assumption, I was able to reduce revision cycles and deliver more effective solutions. This experience taught me resilience and the importance of clear communication, skills that are indispensable in the competitive market of</w:t>
      </w:r>
      <w:r>
        <w:t xml:space="preserve"> </w:t>
      </w:r>
      <w:r>
        <w:rPr>
          <w:bCs/>
          <w:b/>
        </w:rPr>
        <w:t xml:space="preserve">Morocco Casablanca</w:t>
      </w:r>
      <w:r>
        <w:t xml:space="preserve">.</w:t>
      </w:r>
    </w:p>
    <w:bookmarkEnd w:id="24"/>
    <w:bookmarkStart w:id="25" w:name="conclusion"/>
    <w:p>
      <w:pPr>
        <w:pStyle w:val="Heading2"/>
      </w:pPr>
      <w:r>
        <w:t xml:space="preserve">6. Conclusion</w:t>
      </w:r>
    </w:p>
    <w:p>
      <w:pPr>
        <w:pStyle w:val="FirstParagraph"/>
      </w:pPr>
      <w:r>
        <w:t xml:space="preserve">In conclusion, this internship as a</w:t>
      </w:r>
      <w:r>
        <w:t xml:space="preserve"> </w:t>
      </w:r>
      <w:r>
        <w:rPr>
          <w:bCs/>
          <w:b/>
        </w:rPr>
        <w:t xml:space="preserve">Web Designer</w:t>
      </w:r>
      <w:r>
        <w:t xml:space="preserve"> </w:t>
      </w:r>
      <w:r>
        <w:t xml:space="preserve">in</w:t>
      </w:r>
      <w:r>
        <w:t xml:space="preserve"> </w:t>
      </w:r>
      <w:r>
        <w:rPr>
          <w:bCs/>
          <w:b/>
        </w:rPr>
        <w:t xml:space="preserve">Morocco Casablanca</w:t>
      </w:r>
      <w:r>
        <w:t xml:space="preserve"> </w:t>
      </w:r>
      <w:r>
        <w:t xml:space="preserve">was an immensely rewarding experience that significantly enhanced my professional competencies. It provided not only technical expertise in design tools and methodologies but also a profound understanding of the local market dynamics.</w:t>
      </w:r>
    </w:p>
    <w:p>
      <w:pPr>
        <w:pStyle w:val="BodyText"/>
      </w:pPr>
      <w:r>
        <w:t xml:space="preserve">The vibrant ecosystem of</w:t>
      </w:r>
      <w:r>
        <w:t xml:space="preserve"> </w:t>
      </w:r>
      <w:r>
        <w:rPr>
          <w:bCs/>
          <w:b/>
        </w:rPr>
        <w:t xml:space="preserve">Morocco Casablanca</w:t>
      </w:r>
      <w:r>
        <w:t xml:space="preserve"> </w:t>
      </w:r>
      <w:r>
        <w:t xml:space="preserve">offered a unique backdrop for growth, exposing me to diverse perspectives and high standards of digital excellence. I leave this program with a robust portfolio, enhanced problem-solving abilities, and a network of professional contacts in one of Africa's most promising technological hubs. This report stands as testimony to the value of practical experience in shaping a competent and culturally aware</w:t>
      </w:r>
      <w:r>
        <w:t xml:space="preserve"> </w:t>
      </w:r>
      <w:r>
        <w:rPr>
          <w:bCs/>
          <w:b/>
        </w:rPr>
        <w:t xml:space="preserve">Web Designer</w:t>
      </w:r>
      <w:r>
        <w:t xml:space="preserve">, ready to contribute to the digital future of</w:t>
      </w:r>
      <w:r>
        <w:t xml:space="preserve"> </w:t>
      </w:r>
      <w:r>
        <w:rPr>
          <w:bCs/>
          <w:b/>
        </w:rPr>
        <w:t xml:space="preserve">Morocco Casablanca</w:t>
      </w:r>
      <w:r>
        <w:t xml:space="preserve">.</w:t>
      </w:r>
    </w:p>
    <w:p>
      <w:pPr>
        <w:pStyle w:val="BodyText"/>
      </w:pPr>
      <w:r>
        <w:rPr>
          <w:iCs/>
          <w:i/>
        </w:rPr>
        <w:t xml:space="preserve">This document was generated in strict accordance with the requirements for an Internship Report, focusing on the specific role of a Web Designer within the professional landscape of Morocco Casablanca.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Morocco Casablanca</dc:title>
  <dc:creator/>
  <dc:language>en</dc:language>
  <cp:keywords/>
  <dcterms:created xsi:type="dcterms:W3CDTF">2026-07-29T00:58:05Z</dcterms:created>
  <dcterms:modified xsi:type="dcterms:W3CDTF">2026-07-29T00:58:05Z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